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F1" w:rsidRDefault="000F09F1" w:rsidP="000F09F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99688" cy="1353312"/>
            <wp:effectExtent l="0" t="0" r="1270" b="0"/>
            <wp:docPr id="1" name="Billed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_2016_DK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F1" w:rsidRDefault="000F09F1" w:rsidP="000F09F1">
      <w:pPr>
        <w:pStyle w:val="Overskrift2"/>
      </w:pPr>
      <w:r>
        <w:t>Interessentanalyse</w:t>
      </w: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2668"/>
        <w:gridCol w:w="2520"/>
        <w:gridCol w:w="2178"/>
        <w:gridCol w:w="702"/>
        <w:gridCol w:w="1750"/>
        <w:gridCol w:w="1850"/>
      </w:tblGrid>
      <w:tr w:rsidR="000F09F1" w:rsidTr="00AC3F39">
        <w:trPr>
          <w:cantSplit/>
          <w:trHeight w:val="567"/>
        </w:trPr>
        <w:tc>
          <w:tcPr>
            <w:tcW w:w="9808" w:type="dxa"/>
            <w:gridSpan w:val="4"/>
            <w:shd w:val="clear" w:color="auto" w:fill="C0C0C0"/>
          </w:tcPr>
          <w:p w:rsidR="000F09F1" w:rsidRDefault="000F09F1" w:rsidP="00AC3F39">
            <w:r>
              <w:t>Projekt</w:t>
            </w:r>
          </w:p>
        </w:tc>
        <w:tc>
          <w:tcPr>
            <w:tcW w:w="2452" w:type="dxa"/>
            <w:gridSpan w:val="2"/>
            <w:shd w:val="clear" w:color="auto" w:fill="C0C0C0"/>
          </w:tcPr>
          <w:p w:rsidR="000F09F1" w:rsidRDefault="000F09F1" w:rsidP="00AC3F39">
            <w:r>
              <w:t>Udfyldt af</w:t>
            </w:r>
          </w:p>
        </w:tc>
        <w:tc>
          <w:tcPr>
            <w:tcW w:w="1850" w:type="dxa"/>
            <w:shd w:val="clear" w:color="auto" w:fill="C0C0C0"/>
          </w:tcPr>
          <w:p w:rsidR="000F09F1" w:rsidRDefault="000F09F1" w:rsidP="00AC3F39">
            <w:r>
              <w:t>Dato</w:t>
            </w:r>
          </w:p>
        </w:tc>
      </w:tr>
      <w:tr w:rsidR="000F09F1" w:rsidTr="00AC3F39">
        <w:trPr>
          <w:cantSplit/>
        </w:trPr>
        <w:tc>
          <w:tcPr>
            <w:tcW w:w="2442" w:type="dxa"/>
          </w:tcPr>
          <w:p w:rsidR="000F09F1" w:rsidRDefault="000F09F1" w:rsidP="00AC3F39">
            <w:r>
              <w:t>Interessent</w:t>
            </w:r>
          </w:p>
        </w:tc>
        <w:tc>
          <w:tcPr>
            <w:tcW w:w="2668" w:type="dxa"/>
          </w:tcPr>
          <w:p w:rsidR="000F09F1" w:rsidRDefault="000F09F1" w:rsidP="00AC3F39">
            <w:r>
              <w:t>Interessenten kan opleve følgende FORDELE ved projektet</w:t>
            </w:r>
          </w:p>
        </w:tc>
        <w:tc>
          <w:tcPr>
            <w:tcW w:w="2520" w:type="dxa"/>
          </w:tcPr>
          <w:p w:rsidR="000F09F1" w:rsidRDefault="000F09F1" w:rsidP="00AC3F39">
            <w:r>
              <w:t>Interessenten kan opleve følgende ULEMPER ved projektet</w:t>
            </w:r>
          </w:p>
        </w:tc>
        <w:tc>
          <w:tcPr>
            <w:tcW w:w="2880" w:type="dxa"/>
            <w:gridSpan w:val="2"/>
          </w:tcPr>
          <w:p w:rsidR="000F09F1" w:rsidRDefault="000F09F1" w:rsidP="00AC3F39">
            <w:r>
              <w:t xml:space="preserve">Samlet vurdering af interessentens bidrag/position </w:t>
            </w:r>
          </w:p>
        </w:tc>
        <w:tc>
          <w:tcPr>
            <w:tcW w:w="3600" w:type="dxa"/>
            <w:gridSpan w:val="2"/>
          </w:tcPr>
          <w:p w:rsidR="000F09F1" w:rsidRDefault="000F09F1" w:rsidP="00AC3F39">
            <w:r>
              <w:t>Håndtering af interessenten</w:t>
            </w:r>
          </w:p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</w:tbl>
    <w:p w:rsidR="00E11051" w:rsidRDefault="00C117E3"/>
    <w:sectPr w:rsidR="00E11051" w:rsidSect="000F09F1">
      <w:headerReference w:type="defaul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C5" w:rsidRDefault="008112C5" w:rsidP="008112C5">
      <w:r>
        <w:separator/>
      </w:r>
    </w:p>
  </w:endnote>
  <w:endnote w:type="continuationSeparator" w:id="0">
    <w:p w:rsidR="008112C5" w:rsidRDefault="008112C5" w:rsidP="008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C5" w:rsidRDefault="008112C5" w:rsidP="008112C5">
      <w:r>
        <w:separator/>
      </w:r>
    </w:p>
  </w:footnote>
  <w:footnote w:type="continuationSeparator" w:id="0">
    <w:p w:rsidR="008112C5" w:rsidRDefault="008112C5" w:rsidP="0081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2C5" w:rsidRDefault="008112C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1014730</wp:posOffset>
          </wp:positionH>
          <wp:positionV relativeFrom="page">
            <wp:posOffset>399415</wp:posOffset>
          </wp:positionV>
          <wp:extent cx="1642745" cy="357505"/>
          <wp:effectExtent l="0" t="0" r="0" b="444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2C5" w:rsidRDefault="008112C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1"/>
    <w:rsid w:val="000F09F1"/>
    <w:rsid w:val="006A1471"/>
    <w:rsid w:val="008112C5"/>
    <w:rsid w:val="00C117E3"/>
    <w:rsid w:val="00C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56047F-DED5-4072-9EE7-B5BBFC1A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9F1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0F09F1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F09F1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9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9F1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112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12C5"/>
    <w:rPr>
      <w:rFonts w:ascii="Arial" w:eastAsia="Times New Roman" w:hAnsi="Arial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12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12C5"/>
    <w:rPr>
      <w:rFonts w:ascii="Arial" w:eastAsia="Times New Roman" w:hAnsi="Arial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ec.europa.eu/agriculture/index_da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6104FFBB58C153419C173E7A556CD591" ma:contentTypeVersion="97" ma:contentTypeDescription="Contenttype til binære filer der bliver publiceret på Landbrugsinfo" ma:contentTypeScope="" ma:versionID="0af4cbedffd9b52a2d01a98063b831aa">
  <xsd:schema xmlns:xsd="http://www.w3.org/2001/XMLSchema" xmlns:xs="http://www.w3.org/2001/XMLSchema" xmlns:p="http://schemas.microsoft.com/office/2006/metadata/properties" xmlns:ns1="http://schemas.microsoft.com/sharepoint/v3" xmlns:ns2="5219a5fa-7a8c-4c03-b9ec-67b91d92f4b8" xmlns:ns3="5aa14257-579e-4a1f-bbbb-3c8dd7393476" xmlns:ns4="a1f07283-9e59-42d1-a563-9e279e129597" xmlns:ns5="303eeafb-7dff-46db-9396-e9c651f530ea" xmlns:ns6="1fe650bb-b44e-4341-832d-9fd38dd59074" targetNamespace="http://schemas.microsoft.com/office/2006/metadata/properties" ma:root="true" ma:fieldsID="6f4ee238afc3bedc735b121fc2921dca" ns1:_="" ns2:_="" ns3:_="" ns4:_="" ns5:_="" ns6:_="">
    <xsd:import namespace="http://schemas.microsoft.com/sharepoint/v3"/>
    <xsd:import namespace="5219a5fa-7a8c-4c03-b9ec-67b91d92f4b8"/>
    <xsd:import namespace="5aa14257-579e-4a1f-bbbb-3c8dd7393476"/>
    <xsd:import namespace="a1f07283-9e59-42d1-a563-9e279e129597"/>
    <xsd:import namespace="303eeafb-7dff-46db-9396-e9c651f530ea"/>
    <xsd:import namespace="1fe650bb-b44e-4341-832d-9fd38dd59074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4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4:EnclosureFor" minOccurs="0"/>
                <xsd:element ref="ns4:GammelURL" minOccurs="0"/>
                <xsd:element ref="ns4:NetSkabelonValue" minOccurs="0"/>
                <xsd:element ref="ns2:Projekter" minOccurs="0"/>
                <xsd:element ref="ns2:WebInfoSubjects" minOccurs="0"/>
                <xsd:element ref="ns4:HitCount" minOccurs="0"/>
                <xsd:element ref="ns4:PermalinkID" minOccurs="0"/>
                <xsd:element ref="ns2:WebInfoMultiSelect" minOccurs="0"/>
                <xsd:element ref="ns5:_dlc_DocId" minOccurs="0"/>
                <xsd:element ref="ns5:_dlc_DocIdUrl" minOccurs="0"/>
                <xsd:element ref="ns5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4:TaksonomiTaxHTField0" minOccurs="0"/>
                <xsd:element ref="ns5:TaxCatchAll" minOccurs="0"/>
                <xsd:element ref="ns5:TaxCatchAllLabel" minOccurs="0"/>
                <xsd:element ref="ns4:Bevillingsgivere" minOccurs="0"/>
                <xsd:element ref="ns4:FinanceYear" minOccurs="0"/>
                <xsd:element ref="ns2:WebInfoLawCodes" minOccurs="0"/>
                <xsd:element ref="ns4:Afrapportering" minOccurs="0"/>
                <xsd:element ref="ns3:Kontaktpersoner" minOccurs="0"/>
                <xsd:element ref="ns3:Skribenter" minOccurs="0"/>
                <xsd:element ref="ns6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a5fa-7a8c-4c03-b9ec-67b91d92f4b8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8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9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7283-9e59-42d1-a563-9e279e129597" elementFormDefault="qualified">
    <xsd:import namespace="http://schemas.microsoft.com/office/2006/documentManagement/types"/>
    <xsd:import namespace="http://schemas.microsoft.com/office/infopath/2007/PartnerControls"/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50bb-b44e-4341-832d-9fd38dd59074" elementFormDefault="qualified">
    <xsd:import namespace="http://schemas.microsoft.com/office/2006/documentManagement/types"/>
    <xsd:import namespace="http://schemas.microsoft.com/office/infopath/2007/PartnerControls"/>
    <xsd:element name="ProjectID" ma:index="80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Rettighedsgruppe xmlns="5219a5fa-7a8c-4c03-b9ec-67b91d92f4b8">1</Rettighedsgruppe>
    <WebInfoLawCodes xmlns="5219a5fa-7a8c-4c03-b9ec-67b91d92f4b8" xsi:nil="true"/>
    <PublishingRollupImage xmlns="http://schemas.microsoft.com/sharepoint/v3" xsi:nil="true"/>
    <Projekter xmlns="5219a5fa-7a8c-4c03-b9ec-67b91d92f4b8" xsi:nil="true"/>
    <Revisionsdato xmlns="5aa14257-579e-4a1f-bbbb-3c8dd7393476">2016-02-24T06:55:00+00:00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Afsender xmlns="5219a5fa-7a8c-4c03-b9ec-67b91d92f4b8">2</Afsender>
    <DynamicPublishingContent7 xmlns="http://schemas.microsoft.com/sharepoint/v3" xsi:nil="true"/>
    <DynamicPublishingContent6 xmlns="http://schemas.microsoft.com/sharepoint/v3" xsi:nil="true"/>
    <Afrapportering xmlns="a1f07283-9e59-42d1-a563-9e279e129597">147;#Ledelseskompetence til drift og forretningsudvikling</Afrapportering>
    <Bekraeftelsesdato xmlns="5aa14257-579e-4a1f-bbbb-3c8dd7393476">2016-02-24T06:55:00+00:00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2016-02-24T06:56:44+00:00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idp|lcgub@prod.dli</DisplayName>
        <AccountId>15837</AccountId>
        <AccountType/>
      </UserInfo>
    </Forfattere>
    <DynamicPublishingContent3 xmlns="http://schemas.microsoft.com/sharepoint/v3" xsi:nil="true"/>
    <Sorteringsorden xmlns="5aa14257-579e-4a1f-bbbb-3c8dd7393476" xsi:nil="true"/>
    <PermalinkID xmlns="a1f07283-9e59-42d1-a563-9e279e129597">4b9c8789-4ed8-4fd8-ac05-65f8324cc2b0</PermalinkID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TaksonomiTaxHTField0 xmlns="a1f07283-9e59-42d1-a563-9e279e129597">
      <Terms xmlns="http://schemas.microsoft.com/office/infopath/2007/PartnerControls"/>
    </TaksonomiTaxHTField0>
    <FinanceYear xmlns="a1f07283-9e59-42d1-a563-9e279e129597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GammelURL xmlns="a1f07283-9e59-42d1-a563-9e279e129597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Ingen_x0020_besked_x0020_ved_x0020_arkivering xmlns="5219a5fa-7a8c-4c03-b9ec-67b91d92f4b8">false</Ingen_x0020_besked_x0020_ved_x0020_arkivering>
    <NetSkabelonValue xmlns="a1f07283-9e59-42d1-a563-9e279e129597" xsi:nil="true"/>
    <HitCount xmlns="a1f07283-9e59-42d1-a563-9e279e129597">0</HitCount>
    <PublishingStartDate xmlns="http://schemas.microsoft.com/sharepoint/v3" xsi:nil="true"/>
    <WebInfoSubjects xmlns="5219a5fa-7a8c-4c03-b9ec-67b91d92f4b8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IsHiddenFromRollup xmlns="a1f07283-9e59-42d1-a563-9e279e129597">1</IsHiddenFromRollup>
    <EnclosureFor xmlns="a1f07283-9e59-42d1-a563-9e279e129597">
      <Url xsi:nil="true"/>
      <Description xsi:nil="true"/>
    </EnclosureFor>
    <DynamicPublishingContent8 xmlns="http://schemas.microsoft.com/sharepoint/v3" xsi:nil="true"/>
    <Ansvarligafdeling xmlns="5219a5fa-7a8c-4c03-b9ec-67b91d92f4b8">38</Ansvarligafdeling>
    <Arkiveringsdato xmlns="5219a5fa-7a8c-4c03-b9ec-67b91d92f4b8">2099-12-31T23:00:00+00:00</Arkiveringsdato>
    <HideInRollups xmlns="5219a5fa-7a8c-4c03-b9ec-67b91d92f4b8">true</HideInRollups>
    <WebInfoMultiSelect xmlns="5219a5fa-7a8c-4c03-b9ec-67b91d92f4b8" xsi:nil="true"/>
    <TaxCatchAll xmlns="303eeafb-7dff-46db-9396-e9c651f530ea"/>
    <Bevillingsgivere xmlns="a1f07283-9e59-42d1-a563-9e279e129597" xsi:nil="true"/>
    <Comments xmlns="http://schemas.microsoft.com/sharepoint/v3" xsi:nil="true"/>
    <Nummer xmlns="5aa14257-579e-4a1f-bbbb-3c8dd7393476" xsi:nil="true"/>
    <_dlc_DocId xmlns="303eeafb-7dff-46db-9396-e9c651f530ea">LBINFO-4326-19</_dlc_DocId>
    <_dlc_DocIdUrl xmlns="303eeafb-7dff-46db-9396-e9c651f530ea">
      <Url>https://www.landbrugsinfo.dk/Afrapportering/oekonomi-virksomhedsledelse/2016/_layouts/DocIdRedir.aspx?ID=LBINFO-4326-19</Url>
      <Description>LBINFO-4326-19</Description>
    </_dlc_DocIdUrl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1fe650bb-b44e-4341-832d-9fd38dd59074">X147X</Projec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48B5B-CA27-4CF8-B7C5-D51BDDD4F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9a5fa-7a8c-4c03-b9ec-67b91d92f4b8"/>
    <ds:schemaRef ds:uri="5aa14257-579e-4a1f-bbbb-3c8dd7393476"/>
    <ds:schemaRef ds:uri="a1f07283-9e59-42d1-a563-9e279e129597"/>
    <ds:schemaRef ds:uri="303eeafb-7dff-46db-9396-e9c651f530ea"/>
    <ds:schemaRef ds:uri="1fe650bb-b44e-4341-832d-9fd38dd59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A3352-8FFE-4101-9464-4215329784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EDE5A4-69C6-4FFD-A7F8-44F62DF5E23B}">
  <ds:schemaRefs>
    <ds:schemaRef ds:uri="http://purl.org/dc/dcmitype/"/>
    <ds:schemaRef ds:uri="5aa14257-579e-4a1f-bbbb-3c8dd73934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19a5fa-7a8c-4c03-b9ec-67b91d92f4b8"/>
    <ds:schemaRef ds:uri="http://schemas.openxmlformats.org/package/2006/metadata/core-properties"/>
    <ds:schemaRef ds:uri="1fe650bb-b44e-4341-832d-9fd38dd59074"/>
    <ds:schemaRef ds:uri="303eeafb-7dff-46db-9396-e9c651f530ea"/>
    <ds:schemaRef ds:uri="http://purl.org/dc/terms/"/>
    <ds:schemaRef ds:uri="a1f07283-9e59-42d1-a563-9e279e129597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25FBA8-E9B8-4934-95EA-CAF4B53EB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SEGES P/S - SEGES Økonomi &amp; Virksomhedsledelse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Pennington</dc:creator>
  <cp:lastModifiedBy>Anja Kruse Christensen</cp:lastModifiedBy>
  <cp:revision>2</cp:revision>
  <dcterms:created xsi:type="dcterms:W3CDTF">2020-01-29T12:54:00Z</dcterms:created>
  <dcterms:modified xsi:type="dcterms:W3CDTF">2020-01-29T12:54:00Z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0x010100C568DB52D9D0A14D9B2FDCC96666E9F2007948130EC3DB064584E219954237AF3900242457EFB8B24247815D688C526CD44D00C26A9DBCB02B5C4DA1F017B836C045C00060750ADE2E6249BABB5C6118FC133DE800AF2E6DC7107240CAAE62CB7A7C0C3100006104FFBB58C153419C173E7A556CD591</vt:lpwstr>
  </property>
  <property fmtid="{D5CDD505-2E9C-101B-9397-08002B2CF9AE}" pid="3" name="_dlc_DocIdItemGuid">
    <vt:lpwstr>aaf04634-8854-437c-88fe-9fad74782a47</vt:lpwstr>
  </property>
  <property fmtid="{D5CDD505-2E9C-101B-9397-08002B2CF9AE}" pid="4" name="Taksonomi">
    <vt:lpwstr/>
  </property>
</Properties>
</file>