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F6" w:rsidRPr="006325F6" w:rsidRDefault="006325F6" w:rsidP="00F94D68">
      <w:pPr>
        <w:spacing w:before="45" w:after="15" w:line="240" w:lineRule="auto"/>
        <w:ind w:right="75"/>
        <w:outlineLvl w:val="0"/>
        <w:rPr>
          <w:rFonts w:ascii="Arial" w:eastAsia="Times New Roman" w:hAnsi="Arial" w:cs="Arial"/>
          <w:b/>
          <w:bCs/>
          <w:color w:val="262626"/>
          <w:kern w:val="36"/>
          <w:sz w:val="28"/>
          <w:szCs w:val="28"/>
          <w:lang w:eastAsia="da-DK"/>
        </w:rPr>
      </w:pPr>
      <w:r w:rsidRPr="006325F6">
        <w:rPr>
          <w:rFonts w:ascii="Arial" w:eastAsia="Times New Roman" w:hAnsi="Arial" w:cs="Arial"/>
          <w:b/>
          <w:bCs/>
          <w:color w:val="262626"/>
          <w:kern w:val="36"/>
          <w:sz w:val="28"/>
          <w:szCs w:val="28"/>
          <w:lang w:eastAsia="da-DK"/>
        </w:rPr>
        <w:t>Regler for udenlandsk arbejdskraft i landbruget</w:t>
      </w:r>
    </w:p>
    <w:p w:rsidR="006325F6" w:rsidRPr="006325F6" w:rsidRDefault="006325F6" w:rsidP="00F94D68">
      <w:pPr>
        <w:spacing w:before="100" w:beforeAutospacing="1" w:after="100" w:afterAutospacing="1" w:line="240" w:lineRule="auto"/>
        <w:ind w:right="75"/>
        <w:rPr>
          <w:rFonts w:ascii="Arial" w:eastAsia="Times New Roman" w:hAnsi="Arial" w:cs="Arial"/>
          <w:b/>
          <w:bCs/>
          <w:color w:val="000000"/>
          <w:sz w:val="24"/>
          <w:szCs w:val="24"/>
          <w:lang w:eastAsia="da-DK"/>
        </w:rPr>
      </w:pPr>
      <w:r w:rsidRPr="006325F6">
        <w:rPr>
          <w:rFonts w:ascii="Arial" w:eastAsia="Times New Roman" w:hAnsi="Arial" w:cs="Arial"/>
          <w:b/>
          <w:bCs/>
          <w:color w:val="000000"/>
          <w:sz w:val="24"/>
          <w:szCs w:val="24"/>
          <w:lang w:eastAsia="da-DK"/>
        </w:rPr>
        <w:t xml:space="preserve">Notat om, hvilke regler landmænd skal være opmærksomme på, når de ansætter udenlandsk arbejdskraft. </w:t>
      </w:r>
    </w:p>
    <w:p w:rsidR="006325F6" w:rsidRPr="006325F6" w:rsidRDefault="006325F6" w:rsidP="00F94D68">
      <w:pPr>
        <w:spacing w:after="0" w:line="240" w:lineRule="auto"/>
        <w:ind w:right="75"/>
        <w:rPr>
          <w:rFonts w:ascii="Arial" w:eastAsia="Times New Roman" w:hAnsi="Arial" w:cs="Arial"/>
          <w:vanish/>
          <w:color w:val="000000"/>
          <w:sz w:val="20"/>
          <w:szCs w:val="20"/>
          <w:lang w:eastAsia="da-DK"/>
        </w:rPr>
      </w:pPr>
      <w:r w:rsidRPr="006325F6">
        <w:rPr>
          <w:rFonts w:ascii="Arial" w:eastAsia="Times New Roman" w:hAnsi="Arial" w:cs="Arial"/>
          <w:vanish/>
          <w:color w:val="000000"/>
          <w:sz w:val="20"/>
          <w:szCs w:val="20"/>
          <w:lang w:eastAsia="da-DK"/>
        </w:rPr>
        <w:t>Sideindhold</w:t>
      </w:r>
    </w:p>
    <w:p w:rsidR="006325F6" w:rsidRPr="006325F6" w:rsidRDefault="006325F6" w:rsidP="00F94D68">
      <w:pPr>
        <w:spacing w:before="100" w:beforeAutospacing="1" w:after="100" w:afterAutospacing="1" w:line="240" w:lineRule="auto"/>
        <w:ind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Når landmanden ansætter udenlandsk arbejdskraft, er der mange regler at holde styr på afhængigt af, om der er tale om ansættelse af medarbejdere indenfor eller udenfor EU. Det er vigtigt, at landmanden kender</w:t>
      </w:r>
      <w:r w:rsidRPr="006325F6">
        <w:rPr>
          <w:rFonts w:ascii="Arial" w:eastAsia="Times New Roman" w:hAnsi="Arial" w:cs="Arial"/>
          <w:b/>
          <w:bCs/>
          <w:color w:val="000000"/>
          <w:sz w:val="20"/>
          <w:szCs w:val="20"/>
          <w:lang w:eastAsia="da-DK"/>
        </w:rPr>
        <w:t xml:space="preserve"> </w:t>
      </w:r>
      <w:r w:rsidRPr="006325F6">
        <w:rPr>
          <w:rFonts w:ascii="Arial" w:eastAsia="Times New Roman" w:hAnsi="Arial" w:cs="Arial"/>
          <w:color w:val="000000"/>
          <w:sz w:val="20"/>
          <w:szCs w:val="20"/>
          <w:lang w:eastAsia="da-DK"/>
        </w:rPr>
        <w:t>lovgivningen, idet der er store sanktioner forbundet med manglende overholdelse af reglerne.</w:t>
      </w:r>
    </w:p>
    <w:p w:rsidR="006325F6" w:rsidRPr="006325F6" w:rsidRDefault="006325F6" w:rsidP="00F94D68">
      <w:pPr>
        <w:spacing w:before="100" w:beforeAutospacing="1" w:after="100" w:afterAutospacing="1" w:line="240" w:lineRule="auto"/>
        <w:ind w:right="75"/>
        <w:rPr>
          <w:rFonts w:ascii="Arial" w:eastAsia="Times New Roman" w:hAnsi="Arial" w:cs="Arial"/>
          <w:color w:val="000000"/>
          <w:sz w:val="20"/>
          <w:szCs w:val="20"/>
          <w:lang w:eastAsia="da-DK"/>
        </w:rPr>
      </w:pPr>
      <w:r w:rsidRPr="006325F6">
        <w:rPr>
          <w:rFonts w:ascii="Arial" w:eastAsia="Times New Roman" w:hAnsi="Arial" w:cs="Arial"/>
          <w:b/>
          <w:bCs/>
          <w:color w:val="000000"/>
          <w:sz w:val="20"/>
          <w:szCs w:val="20"/>
          <w:lang w:eastAsia="da-DK"/>
        </w:rPr>
        <w:t>Regelgrundlag for ophold og arbejde i Danmark</w:t>
      </w:r>
    </w:p>
    <w:p w:rsidR="006325F6" w:rsidRPr="006325F6" w:rsidRDefault="006325F6" w:rsidP="006325F6">
      <w:pPr>
        <w:numPr>
          <w:ilvl w:val="0"/>
          <w:numId w:val="1"/>
        </w:numPr>
        <w:spacing w:before="100" w:beforeAutospacing="1" w:after="100" w:afterAutospacing="1" w:line="240" w:lineRule="auto"/>
        <w:ind w:left="795" w:right="75"/>
        <w:rPr>
          <w:rFonts w:ascii="Arial" w:eastAsia="Times New Roman" w:hAnsi="Arial" w:cs="Arial"/>
          <w:color w:val="000000"/>
          <w:sz w:val="20"/>
          <w:szCs w:val="20"/>
          <w:lang w:eastAsia="da-DK"/>
        </w:rPr>
      </w:pPr>
      <w:r w:rsidRPr="006325F6">
        <w:rPr>
          <w:rFonts w:ascii="Arial" w:eastAsia="Times New Roman" w:hAnsi="Arial" w:cs="Arial"/>
          <w:b/>
          <w:bCs/>
          <w:color w:val="000000"/>
          <w:sz w:val="20"/>
          <w:szCs w:val="20"/>
          <w:lang w:eastAsia="da-DK"/>
        </w:rPr>
        <w:t>Landbrugsmedarbejdere og praktikanter indenfor EU</w:t>
      </w:r>
      <w:r w:rsidRPr="006325F6">
        <w:rPr>
          <w:rFonts w:ascii="Arial" w:eastAsia="Times New Roman" w:hAnsi="Arial" w:cs="Arial"/>
          <w:color w:val="000000"/>
          <w:sz w:val="20"/>
          <w:szCs w:val="20"/>
          <w:lang w:eastAsia="da-DK"/>
        </w:rPr>
        <w:t xml:space="preserve"> </w:t>
      </w:r>
    </w:p>
    <w:p w:rsidR="006325F6" w:rsidRPr="006325F6" w:rsidRDefault="006325F6" w:rsidP="006325F6">
      <w:pPr>
        <w:numPr>
          <w:ilvl w:val="0"/>
          <w:numId w:val="1"/>
        </w:numPr>
        <w:spacing w:before="100" w:beforeAutospacing="1" w:after="100" w:afterAutospacing="1" w:line="240" w:lineRule="auto"/>
        <w:ind w:left="795" w:right="75"/>
        <w:rPr>
          <w:rFonts w:ascii="Arial" w:eastAsia="Times New Roman" w:hAnsi="Arial" w:cs="Arial"/>
          <w:color w:val="000000"/>
          <w:sz w:val="20"/>
          <w:szCs w:val="20"/>
          <w:lang w:eastAsia="da-DK"/>
        </w:rPr>
      </w:pPr>
      <w:r w:rsidRPr="006325F6">
        <w:rPr>
          <w:rFonts w:ascii="Arial" w:eastAsia="Times New Roman" w:hAnsi="Arial" w:cs="Arial"/>
          <w:b/>
          <w:bCs/>
          <w:color w:val="000000"/>
          <w:sz w:val="20"/>
          <w:szCs w:val="20"/>
          <w:lang w:eastAsia="da-DK"/>
        </w:rPr>
        <w:t xml:space="preserve">Landbrugsmedarbejdere og praktikanter udenfor EU </w:t>
      </w:r>
    </w:p>
    <w:p w:rsidR="006325F6" w:rsidRPr="006325F6" w:rsidRDefault="006325F6" w:rsidP="006325F6">
      <w:pPr>
        <w:numPr>
          <w:ilvl w:val="0"/>
          <w:numId w:val="1"/>
        </w:numPr>
        <w:spacing w:before="100" w:beforeAutospacing="1" w:after="100" w:afterAutospacing="1" w:line="240" w:lineRule="auto"/>
        <w:ind w:left="795" w:right="75"/>
        <w:rPr>
          <w:rFonts w:ascii="Arial" w:eastAsia="Times New Roman" w:hAnsi="Arial" w:cs="Arial"/>
          <w:color w:val="000000"/>
          <w:sz w:val="20"/>
          <w:szCs w:val="20"/>
          <w:lang w:eastAsia="da-DK"/>
        </w:rPr>
      </w:pPr>
      <w:r w:rsidRPr="006325F6">
        <w:rPr>
          <w:rFonts w:ascii="Arial" w:eastAsia="Times New Roman" w:hAnsi="Arial" w:cs="Arial"/>
          <w:b/>
          <w:bCs/>
          <w:color w:val="000000"/>
          <w:sz w:val="20"/>
          <w:szCs w:val="20"/>
          <w:lang w:eastAsia="da-DK"/>
        </w:rPr>
        <w:t>Regler om arbejdstid</w:t>
      </w:r>
      <w:r w:rsidRPr="006325F6">
        <w:rPr>
          <w:rFonts w:ascii="Arial" w:eastAsia="Times New Roman" w:hAnsi="Arial" w:cs="Arial"/>
          <w:color w:val="000000"/>
          <w:sz w:val="20"/>
          <w:szCs w:val="20"/>
          <w:lang w:eastAsia="da-DK"/>
        </w:rPr>
        <w:t xml:space="preserve"> </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94982">
        <w:rPr>
          <w:rFonts w:ascii="Arial" w:eastAsia="Times New Roman" w:hAnsi="Arial" w:cs="Arial"/>
          <w:b/>
          <w:bCs/>
          <w:color w:val="000000"/>
          <w:sz w:val="28"/>
          <w:szCs w:val="28"/>
          <w:lang w:eastAsia="da-DK"/>
        </w:rPr>
        <w:t>1. Landbrugsmedarbejdere og praktikanter indenfor EU</w:t>
      </w:r>
      <w:r w:rsidRPr="006325F6">
        <w:rPr>
          <w:rFonts w:ascii="Arial" w:eastAsia="Times New Roman" w:hAnsi="Arial" w:cs="Arial"/>
          <w:b/>
          <w:bCs/>
          <w:color w:val="000000"/>
          <w:sz w:val="20"/>
          <w:szCs w:val="20"/>
          <w:lang w:eastAsia="da-DK"/>
        </w:rPr>
        <w:br w:type="textWrapping" w:clear="all"/>
      </w:r>
      <w:r w:rsidRPr="006325F6">
        <w:rPr>
          <w:rFonts w:ascii="Arial" w:eastAsia="Times New Roman" w:hAnsi="Arial" w:cs="Arial"/>
          <w:color w:val="000000"/>
          <w:sz w:val="20"/>
          <w:szCs w:val="20"/>
          <w:lang w:eastAsia="da-DK"/>
        </w:rPr>
        <w:t>EU/EØS-statsborgere kan bo, arbejde og studere i Danmark efter EU-reglerne om arbejdskraftens fri bevægelighed. De behøver altså ikke visum, opholds- eller arbejdstilladelse. De skal dog have et opholds-dokument (registreringsbevis) fra Statsforvaltningen. </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Som EU-borger kan man opholde sig i Danmark i op til 3 måneder uden opholdsdokument (bevis for registrering). Hvis man søger arbejde, kan man opholde sig i landet i op til 6 måneder uden opholdsdokument. Hvis opholdet i Danmark forventes at vare mere end tre måneder, skal man, inden de tre måneder er gået, søge om et opholdsdokument (registreringsbevis).</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For at få udstedt et registreringsbevis skal man have et opholdsgrundlag. Opholdsgrundlaget kan bl.a. være: Lønnet arbejde, selvstændig virksomhed, studerende, tilstrækkelige midler til at forsørge sig selv, er familiemedlem til en, der arbejder i DK.</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 xml:space="preserve">Efter fem års uafbrudt lovligt ophold i Danmark kan man søge om et bevis for ret til permanent ophold. </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 xml:space="preserve">Når man har modtaget bevis for registrering, kan man efterfølgende rette henvendelse til Borgerservice i den kommune, hvor man bor, for at få et CPR-nummer og et sygesikringsbevis. Man kan ikke få et CPR-nummer uden et bevis for registrering. </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b/>
          <w:bCs/>
          <w:color w:val="000000"/>
          <w:sz w:val="20"/>
          <w:szCs w:val="20"/>
          <w:lang w:eastAsia="da-DK"/>
        </w:rPr>
        <w:t>Aflønning af landbrugsmedarbejdere</w:t>
      </w:r>
      <w:r w:rsidRPr="006325F6">
        <w:rPr>
          <w:rFonts w:ascii="Arial" w:eastAsia="Times New Roman" w:hAnsi="Arial" w:cs="Arial"/>
          <w:b/>
          <w:bCs/>
          <w:color w:val="000000"/>
          <w:sz w:val="20"/>
          <w:szCs w:val="20"/>
          <w:lang w:eastAsia="da-DK"/>
        </w:rPr>
        <w:br w:type="textWrapping" w:clear="all"/>
      </w:r>
      <w:r w:rsidRPr="006325F6">
        <w:rPr>
          <w:rFonts w:ascii="Arial" w:eastAsia="Times New Roman" w:hAnsi="Arial" w:cs="Arial"/>
          <w:color w:val="000000"/>
          <w:sz w:val="20"/>
          <w:szCs w:val="20"/>
          <w:lang w:eastAsia="da-DK"/>
        </w:rPr>
        <w:t xml:space="preserve">Er landmanden omfattet af en overenskomst, skal overenskomsten følges. De landmænd, som er omfattet af en overenskomst, vil typisk være medlemmer af arbejdsgiverforeningen GLS-A, og er derfor omfattet af Jordbrugsoverenskomsten mellem 3F og GLS-A. De landmænd, som er medlemmer af Kristelig Arbejdsgiverforening (KRIFA), vil være omfattet af overenskomsten mellem Kristelig Fagforening og Kristelig Arbejdsgiverforening, KA-KRIFA overenskomsten – Landbrug. </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Hvis landmanden ikke er omfattet af en overenskomst, kan lønnen reelt frit aftales mellem landmand og landbrugsmedhjælper, idet der ikke er nogen lovbestemt mindsteløn i Danmark. Man skal dog være opmærksom på, at der er en risiko for, at fagforeningen kræver, at der indgås en overenskomst, hvis aflønningen er meget lav og væsentligt fraviger overenskomstens lønsatser. Dette kan ske, selvom landmanden ikke har ansatte, der er medlemmer af den pågældende fagforening.</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b/>
          <w:bCs/>
          <w:color w:val="000000"/>
          <w:sz w:val="20"/>
          <w:szCs w:val="20"/>
          <w:lang w:eastAsia="da-DK"/>
        </w:rPr>
        <w:t>Særligt om landbrugspraktikanter fra EU</w:t>
      </w:r>
      <w:r w:rsidRPr="006325F6">
        <w:rPr>
          <w:rFonts w:ascii="Arial" w:eastAsia="Times New Roman" w:hAnsi="Arial" w:cs="Arial"/>
          <w:b/>
          <w:bCs/>
          <w:color w:val="000000"/>
          <w:sz w:val="20"/>
          <w:szCs w:val="20"/>
          <w:lang w:eastAsia="da-DK"/>
        </w:rPr>
        <w:br w:type="textWrapping" w:clear="all"/>
      </w:r>
      <w:r w:rsidRPr="006325F6">
        <w:rPr>
          <w:rFonts w:ascii="Arial" w:eastAsia="Times New Roman" w:hAnsi="Arial" w:cs="Arial"/>
          <w:color w:val="000000"/>
          <w:sz w:val="20"/>
          <w:szCs w:val="20"/>
          <w:lang w:eastAsia="da-DK"/>
        </w:rPr>
        <w:t xml:space="preserve">Praktikanter fra EU/EØS er omfattet af reglerne om arbejdskraftens frie bevægelighed. </w:t>
      </w:r>
      <w:r w:rsidRPr="006325F6">
        <w:rPr>
          <w:rFonts w:ascii="Arial" w:eastAsia="Times New Roman" w:hAnsi="Arial" w:cs="Arial"/>
          <w:i/>
          <w:iCs/>
          <w:color w:val="000000"/>
          <w:sz w:val="20"/>
          <w:szCs w:val="20"/>
          <w:lang w:eastAsia="da-DK"/>
        </w:rPr>
        <w:t> </w:t>
      </w:r>
      <w:r w:rsidRPr="006325F6">
        <w:rPr>
          <w:rFonts w:ascii="Arial" w:eastAsia="Times New Roman" w:hAnsi="Arial" w:cs="Arial"/>
          <w:color w:val="000000"/>
          <w:sz w:val="20"/>
          <w:szCs w:val="20"/>
          <w:lang w:eastAsia="da-DK"/>
        </w:rPr>
        <w:t xml:space="preserve">For at blive omfattet af praktikantbegrebet skal formålet være, at praktikopholdet skal supplere en påbegyndt eller erhvervet uddannelse i hjemlandet, og at opholdet skal have en faglig og tidsmæssig tilknytning til denne uddannelse. Hvis praktikanten deltager i et skoleophold i henhold til Lov om Erhvervsuddannelser (EUD), </w:t>
      </w:r>
      <w:r w:rsidRPr="006325F6">
        <w:rPr>
          <w:rFonts w:ascii="Arial" w:eastAsia="Times New Roman" w:hAnsi="Arial" w:cs="Arial"/>
          <w:color w:val="000000"/>
          <w:sz w:val="20"/>
          <w:szCs w:val="20"/>
          <w:lang w:eastAsia="da-DK"/>
        </w:rPr>
        <w:lastRenderedPageBreak/>
        <w:t>skal landmanden have en praktikgodkendelse. For øvrige EU-praktikanter kræves der ikke en godkendelse.</w:t>
      </w:r>
      <w:r w:rsidRPr="006325F6">
        <w:rPr>
          <w:rFonts w:ascii="Arial" w:eastAsia="Times New Roman" w:hAnsi="Arial" w:cs="Arial"/>
          <w:b/>
          <w:bCs/>
          <w:color w:val="000000"/>
          <w:sz w:val="20"/>
          <w:szCs w:val="20"/>
          <w:lang w:eastAsia="da-DK"/>
        </w:rPr>
        <w:t> </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b/>
          <w:bCs/>
          <w:color w:val="000000"/>
          <w:sz w:val="20"/>
          <w:szCs w:val="20"/>
          <w:lang w:eastAsia="da-DK"/>
        </w:rPr>
        <w:t>Aflønning af landbrugspraktikanter</w:t>
      </w:r>
      <w:r w:rsidRPr="006325F6">
        <w:rPr>
          <w:rFonts w:ascii="Arial" w:eastAsia="Times New Roman" w:hAnsi="Arial" w:cs="Arial"/>
          <w:color w:val="000000"/>
          <w:sz w:val="20"/>
          <w:szCs w:val="20"/>
          <w:lang w:eastAsia="da-DK"/>
        </w:rPr>
        <w:br w:type="textWrapping" w:clear="all"/>
        <w:t>Såfremt der er tale om et praktikophold, hvor den udenlandske medarbejder deltager i skoleophold efter Lov om Erhvervsuddannelse (EUD) skal praktikanten have en løn der mindst udgør den løn, der er fastsat ved kollektiv overenskomst inden for uddannelsesområdet, jf. § 55. På landbrugsområdet betyder det, at det er Jordbrugsoverenskomsten mellem 3F og GLS-A, der finder anvendelse.</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Hvis der er tale om en praktikant, der ikke deltager i skoleophold, men hvor landmanden er omfattet af en overenskomst, skal overenskomsten følges. Der kan være tale om Jordbrugsoverenskomsten mellem 3F og GLS-A., eller KA - KRIFA overenskomsten – Landbrug.</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Hvis landmanden ikke er omfattet af en overenskomst, kan lønnen reelt frit aftales mellem landmand og landbrugsmedhjælperen, idet der ikke er nogen lovbestemt mindsteløn i Danmark. Man skal dog være opmærksom på, at der er en risiko for, at fagforeningen kræver, at der indgås en overenskomst, hvis aflønningen er meget lav og væsentligt fraviger overenskomstens lønsatser. Dette kan ske, selvom landmanden ikke har ansatte, der er medlemmer af den pågældende fagforening.</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94982">
        <w:rPr>
          <w:rFonts w:ascii="Arial" w:eastAsia="Times New Roman" w:hAnsi="Arial" w:cs="Arial"/>
          <w:b/>
          <w:bCs/>
          <w:color w:val="000000"/>
          <w:sz w:val="28"/>
          <w:szCs w:val="28"/>
          <w:lang w:eastAsia="da-DK"/>
        </w:rPr>
        <w:t>2. Landbrugsmedarbejdere og landbrugspraktikanter udenfor EU (tredjelande)</w:t>
      </w:r>
      <w:r w:rsidRPr="00694982">
        <w:rPr>
          <w:rFonts w:ascii="Arial" w:eastAsia="Times New Roman" w:hAnsi="Arial" w:cs="Arial"/>
          <w:b/>
          <w:bCs/>
          <w:color w:val="000000"/>
          <w:sz w:val="28"/>
          <w:szCs w:val="28"/>
          <w:lang w:eastAsia="da-DK"/>
        </w:rPr>
        <w:br w:type="textWrapping" w:clear="all"/>
      </w:r>
      <w:r w:rsidRPr="006325F6">
        <w:rPr>
          <w:rFonts w:ascii="Arial" w:eastAsia="Times New Roman" w:hAnsi="Arial" w:cs="Arial"/>
          <w:color w:val="000000"/>
          <w:sz w:val="20"/>
          <w:szCs w:val="20"/>
          <w:lang w:eastAsia="da-DK"/>
        </w:rPr>
        <w:t>Man skal have en opholds- og arbejdstilladelse for at bo og arbejde i Danmark, hvis man er tredjelandsstatsborger, dvs. hvis man er statsborger i et land uden for Norden/EU/EØS. Muligheden for at bo og arbejde i Danmark afhænger først og fremmest af ansøgers kvalifikationer.</w:t>
      </w:r>
    </w:p>
    <w:p w:rsidR="006325F6" w:rsidRDefault="006325F6" w:rsidP="006325F6">
      <w:pPr>
        <w:spacing w:before="100" w:beforeAutospacing="1" w:after="100" w:afterAutospacing="1" w:line="240" w:lineRule="auto"/>
        <w:ind w:left="75" w:right="75"/>
        <w:rPr>
          <w:rFonts w:ascii="Arial" w:eastAsia="Times New Roman" w:hAnsi="Arial" w:cs="Arial"/>
          <w:color w:val="0000FF"/>
          <w:sz w:val="20"/>
          <w:szCs w:val="20"/>
          <w:u w:val="single"/>
          <w:lang w:eastAsia="da-DK"/>
        </w:rPr>
      </w:pPr>
      <w:r w:rsidRPr="00694982">
        <w:rPr>
          <w:rFonts w:ascii="Arial" w:eastAsia="Times New Roman" w:hAnsi="Arial" w:cs="Arial"/>
          <w:b/>
          <w:bCs/>
          <w:color w:val="000000"/>
          <w:sz w:val="24"/>
          <w:szCs w:val="24"/>
          <w:lang w:eastAsia="da-DK"/>
        </w:rPr>
        <w:t>Landbrugsmedarbejdere</w:t>
      </w:r>
      <w:r w:rsidRPr="00694982">
        <w:rPr>
          <w:rFonts w:ascii="Arial" w:eastAsia="Times New Roman" w:hAnsi="Arial" w:cs="Arial"/>
          <w:b/>
          <w:bCs/>
          <w:color w:val="000000"/>
          <w:sz w:val="24"/>
          <w:szCs w:val="24"/>
          <w:lang w:eastAsia="da-DK"/>
        </w:rPr>
        <w:br w:type="textWrapping" w:clear="all"/>
      </w:r>
      <w:r w:rsidRPr="006325F6">
        <w:rPr>
          <w:rFonts w:ascii="Arial" w:eastAsia="Times New Roman" w:hAnsi="Arial" w:cs="Arial"/>
          <w:color w:val="000000"/>
          <w:sz w:val="20"/>
          <w:szCs w:val="20"/>
          <w:lang w:eastAsia="da-DK"/>
        </w:rPr>
        <w:t xml:space="preserve">Der gælder en række særlige ordninger for at få arbejds- og opholdstilladelse i Danmark for tredjelandsstatsborgere, som ikke vil blive omtalt her, men som kan findes på hjemmesiden </w:t>
      </w:r>
      <w:hyperlink r:id="rId11" w:history="1">
        <w:r w:rsidRPr="006325F6">
          <w:rPr>
            <w:rFonts w:ascii="Arial" w:eastAsia="Times New Roman" w:hAnsi="Arial" w:cs="Arial"/>
            <w:color w:val="0000FF"/>
            <w:sz w:val="20"/>
            <w:szCs w:val="20"/>
            <w:u w:val="single"/>
            <w:lang w:eastAsia="da-DK"/>
          </w:rPr>
          <w:t>www.nyidanmark.dk</w:t>
        </w:r>
      </w:hyperlink>
    </w:p>
    <w:p w:rsidR="00C02E6E" w:rsidRPr="006C735D" w:rsidRDefault="006C735D" w:rsidP="008368B0">
      <w:pPr>
        <w:spacing w:before="100" w:beforeAutospacing="1" w:after="100" w:afterAutospacing="1" w:line="240" w:lineRule="auto"/>
        <w:ind w:left="75" w:right="75"/>
        <w:rPr>
          <w:rFonts w:ascii="Arial" w:eastAsia="Times New Roman" w:hAnsi="Arial" w:cs="Arial"/>
          <w:b/>
          <w:bCs/>
          <w:color w:val="000000"/>
          <w:sz w:val="20"/>
          <w:szCs w:val="20"/>
          <w:lang w:eastAsia="da-DK"/>
        </w:rPr>
      </w:pPr>
      <w:r w:rsidRPr="006C735D">
        <w:rPr>
          <w:rFonts w:ascii="Arial" w:eastAsia="Times New Roman" w:hAnsi="Arial" w:cs="Arial"/>
          <w:b/>
          <w:bCs/>
          <w:color w:val="000000"/>
          <w:sz w:val="20"/>
          <w:szCs w:val="20"/>
          <w:lang w:eastAsia="da-DK"/>
        </w:rPr>
        <w:t>Fodermester eller driftslede</w:t>
      </w:r>
      <w:r w:rsidR="00923571">
        <w:rPr>
          <w:rFonts w:ascii="Arial" w:eastAsia="Times New Roman" w:hAnsi="Arial" w:cs="Arial"/>
          <w:color w:val="000000"/>
          <w:sz w:val="20"/>
          <w:szCs w:val="20"/>
          <w:lang w:eastAsia="da-DK"/>
        </w:rPr>
        <w:t>r</w:t>
      </w:r>
      <w:r w:rsidR="00201B9F">
        <w:rPr>
          <w:rFonts w:ascii="Arial" w:eastAsia="Times New Roman" w:hAnsi="Arial" w:cs="Arial"/>
          <w:color w:val="000000"/>
          <w:sz w:val="20"/>
          <w:szCs w:val="20"/>
          <w:lang w:eastAsia="da-DK"/>
        </w:rPr>
        <w:t xml:space="preserve"> i</w:t>
      </w:r>
      <w:r w:rsidR="00C02E6E" w:rsidRPr="006325F6">
        <w:rPr>
          <w:rFonts w:ascii="Arial" w:eastAsia="Times New Roman" w:hAnsi="Arial" w:cs="Arial"/>
          <w:color w:val="000000"/>
          <w:sz w:val="20"/>
          <w:szCs w:val="20"/>
          <w:lang w:eastAsia="da-DK"/>
        </w:rPr>
        <w:t xml:space="preserve"> landbruget </w:t>
      </w:r>
      <w:r w:rsidR="00201B9F">
        <w:rPr>
          <w:rFonts w:ascii="Arial" w:eastAsia="Times New Roman" w:hAnsi="Arial" w:cs="Arial"/>
          <w:color w:val="000000"/>
          <w:sz w:val="20"/>
          <w:szCs w:val="20"/>
          <w:lang w:eastAsia="da-DK"/>
        </w:rPr>
        <w:t xml:space="preserve">(og minkproduktionen) </w:t>
      </w:r>
      <w:r w:rsidR="00C02E6E" w:rsidRPr="006325F6">
        <w:rPr>
          <w:rFonts w:ascii="Arial" w:eastAsia="Times New Roman" w:hAnsi="Arial" w:cs="Arial"/>
          <w:color w:val="000000"/>
          <w:sz w:val="20"/>
          <w:szCs w:val="20"/>
          <w:lang w:eastAsia="da-DK"/>
        </w:rPr>
        <w:t xml:space="preserve">gives </w:t>
      </w:r>
      <w:r w:rsidR="00C02E6E">
        <w:rPr>
          <w:rFonts w:ascii="Arial" w:eastAsia="Times New Roman" w:hAnsi="Arial" w:cs="Arial"/>
          <w:color w:val="000000"/>
          <w:sz w:val="20"/>
          <w:szCs w:val="20"/>
          <w:lang w:eastAsia="da-DK"/>
        </w:rPr>
        <w:t xml:space="preserve">fra 1. januar 2015 alene </w:t>
      </w:r>
      <w:r w:rsidR="00C02E6E" w:rsidRPr="006325F6">
        <w:rPr>
          <w:rFonts w:ascii="Arial" w:eastAsia="Times New Roman" w:hAnsi="Arial" w:cs="Arial"/>
          <w:color w:val="000000"/>
          <w:sz w:val="20"/>
          <w:szCs w:val="20"/>
          <w:lang w:eastAsia="da-DK"/>
        </w:rPr>
        <w:t>opholds- og arbejdstilladelse</w:t>
      </w:r>
      <w:r w:rsidR="00C02E6E">
        <w:rPr>
          <w:rFonts w:ascii="Arial" w:eastAsia="Times New Roman" w:hAnsi="Arial" w:cs="Arial"/>
          <w:color w:val="000000"/>
          <w:sz w:val="20"/>
          <w:szCs w:val="20"/>
          <w:lang w:eastAsia="da-DK"/>
        </w:rPr>
        <w:t xml:space="preserve"> til at arbejde i Danmark som fodermester og driftsleder</w:t>
      </w:r>
      <w:r w:rsidR="00BE7A3C">
        <w:rPr>
          <w:rFonts w:ascii="Arial" w:eastAsia="Times New Roman" w:hAnsi="Arial" w:cs="Arial"/>
          <w:color w:val="000000"/>
          <w:sz w:val="20"/>
          <w:szCs w:val="20"/>
          <w:lang w:eastAsia="da-DK"/>
        </w:rPr>
        <w:t>, jf. Udlændingelovens § 9a, stk. 2, nr. 9.</w:t>
      </w:r>
    </w:p>
    <w:p w:rsidR="00C02E6E" w:rsidRDefault="006C735D" w:rsidP="006C735D">
      <w:pPr>
        <w:spacing w:before="100" w:beforeAutospacing="1" w:after="100" w:afterAutospacing="1" w:line="240" w:lineRule="auto"/>
        <w:ind w:left="75" w:right="75"/>
        <w:rPr>
          <w:rFonts w:ascii="Arial" w:eastAsia="Times New Roman" w:hAnsi="Arial" w:cs="Arial"/>
          <w:color w:val="000000"/>
          <w:sz w:val="20"/>
          <w:szCs w:val="20"/>
          <w:lang w:eastAsia="da-DK"/>
        </w:rPr>
      </w:pPr>
      <w:r w:rsidRPr="006C735D">
        <w:rPr>
          <w:rFonts w:ascii="Arial" w:eastAsia="Times New Roman" w:hAnsi="Arial" w:cs="Arial"/>
          <w:color w:val="000000"/>
          <w:sz w:val="20"/>
          <w:szCs w:val="20"/>
          <w:lang w:eastAsia="da-DK"/>
        </w:rPr>
        <w:t>Det er en forudsætning, at udlændingen skal have de faglige forudsætninger for at varetage den tilbudte stilling. Udlændingen skal derfor som udgangspunkt have en relevant uddannelse. Det er desuden en betingelse, at</w:t>
      </w:r>
      <w:r w:rsidR="00C02E6E">
        <w:rPr>
          <w:rFonts w:ascii="Arial" w:eastAsia="Times New Roman" w:hAnsi="Arial" w:cs="Arial"/>
          <w:color w:val="000000"/>
          <w:sz w:val="20"/>
          <w:szCs w:val="20"/>
          <w:lang w:eastAsia="da-DK"/>
        </w:rPr>
        <w:t xml:space="preserve"> udlændingen kan fremlægge en ansættelseskontrakt</w:t>
      </w:r>
      <w:r w:rsidR="001407C7">
        <w:rPr>
          <w:rFonts w:ascii="Arial" w:eastAsia="Times New Roman" w:hAnsi="Arial" w:cs="Arial"/>
          <w:color w:val="000000"/>
          <w:sz w:val="20"/>
          <w:szCs w:val="20"/>
          <w:lang w:eastAsia="da-DK"/>
        </w:rPr>
        <w:t>,</w:t>
      </w:r>
      <w:r w:rsidR="00C02E6E">
        <w:rPr>
          <w:rFonts w:ascii="Arial" w:eastAsia="Times New Roman" w:hAnsi="Arial" w:cs="Arial"/>
          <w:color w:val="000000"/>
          <w:sz w:val="20"/>
          <w:szCs w:val="20"/>
          <w:lang w:eastAsia="da-DK"/>
        </w:rPr>
        <w:t xml:space="preserve"> hvoraf fremgår, at</w:t>
      </w:r>
      <w:r w:rsidRPr="006C735D">
        <w:rPr>
          <w:rFonts w:ascii="Arial" w:eastAsia="Times New Roman" w:hAnsi="Arial" w:cs="Arial"/>
          <w:color w:val="000000"/>
          <w:sz w:val="20"/>
          <w:szCs w:val="20"/>
          <w:lang w:eastAsia="da-DK"/>
        </w:rPr>
        <w:t xml:space="preserve"> løn- og ansættelsesforhold er sædvanlige efter danske forhold.</w:t>
      </w:r>
      <w:r w:rsidRPr="006C735D">
        <w:rPr>
          <w:rFonts w:ascii="Arial" w:eastAsia="Times New Roman" w:hAnsi="Arial" w:cs="Arial"/>
          <w:color w:val="000000"/>
          <w:sz w:val="20"/>
          <w:szCs w:val="20"/>
          <w:lang w:eastAsia="da-DK"/>
        </w:rPr>
        <w:br/>
      </w:r>
      <w:r w:rsidRPr="006C735D">
        <w:rPr>
          <w:rFonts w:ascii="Arial" w:eastAsia="Times New Roman" w:hAnsi="Arial" w:cs="Arial"/>
          <w:color w:val="000000"/>
          <w:sz w:val="20"/>
          <w:szCs w:val="20"/>
          <w:lang w:eastAsia="da-DK"/>
        </w:rPr>
        <w:br/>
      </w:r>
      <w:r w:rsidR="00C02E6E" w:rsidRPr="006325F6">
        <w:rPr>
          <w:rFonts w:ascii="Arial" w:eastAsia="Times New Roman" w:hAnsi="Arial" w:cs="Arial"/>
          <w:color w:val="000000"/>
          <w:sz w:val="20"/>
          <w:szCs w:val="20"/>
          <w:lang w:eastAsia="da-DK"/>
        </w:rPr>
        <w:t xml:space="preserve">Det er Styrelsen for Arbejdsmarked og Rekruttering (STAR), der udsteder arbejds- og opholdstilladelsen. I forbindelse med sagsbehandlingen indhentes der en udtalelse fra </w:t>
      </w:r>
      <w:r w:rsidR="00C02E6E">
        <w:rPr>
          <w:rFonts w:ascii="Arial" w:eastAsia="Times New Roman" w:hAnsi="Arial" w:cs="Arial"/>
          <w:color w:val="000000"/>
          <w:sz w:val="20"/>
          <w:szCs w:val="20"/>
          <w:lang w:eastAsia="da-DK"/>
        </w:rPr>
        <w:t>Det regionale Arbejdsmarkedsråd</w:t>
      </w:r>
      <w:r w:rsidR="00C02E6E" w:rsidRPr="006325F6">
        <w:rPr>
          <w:rFonts w:ascii="Arial" w:eastAsia="Times New Roman" w:hAnsi="Arial" w:cs="Arial"/>
          <w:color w:val="000000"/>
          <w:sz w:val="20"/>
          <w:szCs w:val="20"/>
          <w:lang w:eastAsia="da-DK"/>
        </w:rPr>
        <w:t xml:space="preserve"> om, hvorvidt løn- og ansættelsesvilkårene er sædvanlige efter forholdene i regionen.</w:t>
      </w:r>
    </w:p>
    <w:p w:rsidR="006C735D" w:rsidRPr="006C735D" w:rsidRDefault="006C735D" w:rsidP="006C735D">
      <w:pPr>
        <w:spacing w:before="100" w:beforeAutospacing="1" w:after="100" w:afterAutospacing="1" w:line="240" w:lineRule="auto"/>
        <w:ind w:left="75" w:right="75"/>
        <w:rPr>
          <w:rFonts w:ascii="Arial" w:eastAsia="Times New Roman" w:hAnsi="Arial" w:cs="Arial"/>
          <w:color w:val="000000"/>
          <w:sz w:val="20"/>
          <w:szCs w:val="20"/>
          <w:lang w:eastAsia="da-DK"/>
        </w:rPr>
      </w:pPr>
      <w:r w:rsidRPr="006C735D">
        <w:rPr>
          <w:rFonts w:ascii="Arial" w:eastAsia="Times New Roman" w:hAnsi="Arial" w:cs="Arial"/>
          <w:color w:val="000000"/>
          <w:sz w:val="20"/>
          <w:szCs w:val="20"/>
          <w:lang w:eastAsia="da-DK"/>
        </w:rPr>
        <w:t>Bemærk, at minkpassere og landbrugsmedhjælpere samt fx driftsledere indenfor gartneri</w:t>
      </w:r>
      <w:r w:rsidR="006E7430">
        <w:rPr>
          <w:rFonts w:ascii="Arial" w:eastAsia="Times New Roman" w:hAnsi="Arial" w:cs="Arial"/>
          <w:color w:val="000000"/>
          <w:sz w:val="20"/>
          <w:szCs w:val="20"/>
          <w:lang w:eastAsia="da-DK"/>
        </w:rPr>
        <w:t xml:space="preserve"> og</w:t>
      </w:r>
      <w:r w:rsidRPr="006C735D">
        <w:rPr>
          <w:rFonts w:ascii="Arial" w:eastAsia="Times New Roman" w:hAnsi="Arial" w:cs="Arial"/>
          <w:color w:val="000000"/>
          <w:sz w:val="20"/>
          <w:szCs w:val="20"/>
          <w:lang w:eastAsia="da-DK"/>
        </w:rPr>
        <w:t xml:space="preserve"> skovbrug ikke er omfattet af dette område.</w:t>
      </w:r>
    </w:p>
    <w:p w:rsidR="008236DF" w:rsidRDefault="008236DF" w:rsidP="00362E18">
      <w:pPr>
        <w:spacing w:before="100" w:beforeAutospacing="1" w:after="100" w:afterAutospacing="1" w:line="240" w:lineRule="auto"/>
        <w:ind w:left="75" w:right="75"/>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Varighed</w:t>
      </w:r>
      <w:r w:rsidR="00362E18">
        <w:rPr>
          <w:rFonts w:ascii="Arial" w:eastAsia="Times New Roman" w:hAnsi="Arial" w:cs="Arial"/>
          <w:color w:val="000000"/>
          <w:sz w:val="20"/>
          <w:szCs w:val="20"/>
          <w:lang w:eastAsia="da-DK"/>
        </w:rPr>
        <w:br/>
      </w:r>
      <w:r w:rsidRPr="008236DF">
        <w:rPr>
          <w:rFonts w:ascii="Arial" w:eastAsia="Times New Roman" w:hAnsi="Arial" w:cs="Arial"/>
          <w:color w:val="000000"/>
          <w:sz w:val="20"/>
          <w:szCs w:val="20"/>
          <w:lang w:eastAsia="da-DK"/>
        </w:rPr>
        <w:t xml:space="preserve">Opholdstilladelsen gives normalt for et år ad gangen, dog ikke længere end ansættelseskontraktens gyldighed. Hvis </w:t>
      </w:r>
      <w:r w:rsidR="00362E18">
        <w:rPr>
          <w:rFonts w:ascii="Arial" w:eastAsia="Times New Roman" w:hAnsi="Arial" w:cs="Arial"/>
          <w:color w:val="000000"/>
          <w:sz w:val="20"/>
          <w:szCs w:val="20"/>
          <w:lang w:eastAsia="da-DK"/>
        </w:rPr>
        <w:t>medarbejderen</w:t>
      </w:r>
      <w:r w:rsidRPr="008236DF">
        <w:rPr>
          <w:rFonts w:ascii="Arial" w:eastAsia="Times New Roman" w:hAnsi="Arial" w:cs="Arial"/>
          <w:color w:val="000000"/>
          <w:sz w:val="20"/>
          <w:szCs w:val="20"/>
          <w:lang w:eastAsia="da-DK"/>
        </w:rPr>
        <w:t xml:space="preserve"> har været ansat hos samme arbejdsgiver og i samme stilling i minimum to år uafbrudt, kan opholdstilladelsen dog forlænges i to år og herefter i perioder af tre år ad gangen.</w:t>
      </w:r>
      <w:r w:rsidRPr="008236DF">
        <w:rPr>
          <w:rFonts w:ascii="Arial" w:eastAsia="Times New Roman" w:hAnsi="Arial" w:cs="Arial"/>
          <w:color w:val="000000"/>
          <w:sz w:val="20"/>
          <w:szCs w:val="20"/>
          <w:lang w:eastAsia="da-DK"/>
        </w:rPr>
        <w:br/>
      </w:r>
      <w:r w:rsidRPr="008236DF">
        <w:rPr>
          <w:rFonts w:ascii="Arial" w:eastAsia="Times New Roman" w:hAnsi="Arial" w:cs="Arial"/>
          <w:color w:val="000000"/>
          <w:sz w:val="20"/>
          <w:szCs w:val="20"/>
          <w:lang w:eastAsia="da-DK"/>
        </w:rPr>
        <w:br/>
      </w:r>
      <w:r w:rsidR="00362E18">
        <w:rPr>
          <w:rFonts w:ascii="Arial" w:eastAsia="Times New Roman" w:hAnsi="Arial" w:cs="Arial"/>
          <w:color w:val="000000"/>
          <w:sz w:val="20"/>
          <w:szCs w:val="20"/>
          <w:lang w:eastAsia="da-DK"/>
        </w:rPr>
        <w:t xml:space="preserve">Medarbejderen </w:t>
      </w:r>
      <w:r w:rsidRPr="008236DF">
        <w:rPr>
          <w:rFonts w:ascii="Arial" w:eastAsia="Times New Roman" w:hAnsi="Arial" w:cs="Arial"/>
          <w:color w:val="000000"/>
          <w:sz w:val="20"/>
          <w:szCs w:val="20"/>
          <w:lang w:eastAsia="da-DK"/>
        </w:rPr>
        <w:t xml:space="preserve">kan søge om forlængelse af opholds- og arbejdstilladelsen, hvis </w:t>
      </w:r>
      <w:r w:rsidR="00362E18">
        <w:rPr>
          <w:rFonts w:ascii="Arial" w:eastAsia="Times New Roman" w:hAnsi="Arial" w:cs="Arial"/>
          <w:color w:val="000000"/>
          <w:sz w:val="20"/>
          <w:szCs w:val="20"/>
          <w:lang w:eastAsia="da-DK"/>
        </w:rPr>
        <w:t>han</w:t>
      </w:r>
      <w:r w:rsidRPr="008236DF">
        <w:rPr>
          <w:rFonts w:ascii="Arial" w:eastAsia="Times New Roman" w:hAnsi="Arial" w:cs="Arial"/>
          <w:color w:val="000000"/>
          <w:sz w:val="20"/>
          <w:szCs w:val="20"/>
          <w:lang w:eastAsia="da-DK"/>
        </w:rPr>
        <w:t xml:space="preserve"> fortsat er i samme job. Hvis opholdstilladelse</w:t>
      </w:r>
      <w:r w:rsidR="00362E18">
        <w:rPr>
          <w:rFonts w:ascii="Arial" w:eastAsia="Times New Roman" w:hAnsi="Arial" w:cs="Arial"/>
          <w:color w:val="000000"/>
          <w:sz w:val="20"/>
          <w:szCs w:val="20"/>
          <w:lang w:eastAsia="da-DK"/>
        </w:rPr>
        <w:t>n</w:t>
      </w:r>
      <w:r w:rsidRPr="008236DF">
        <w:rPr>
          <w:rFonts w:ascii="Arial" w:eastAsia="Times New Roman" w:hAnsi="Arial" w:cs="Arial"/>
          <w:color w:val="000000"/>
          <w:sz w:val="20"/>
          <w:szCs w:val="20"/>
          <w:lang w:eastAsia="da-DK"/>
        </w:rPr>
        <w:t xml:space="preserve"> udløber, og </w:t>
      </w:r>
      <w:r w:rsidR="00362E18">
        <w:rPr>
          <w:rFonts w:ascii="Arial" w:eastAsia="Times New Roman" w:hAnsi="Arial" w:cs="Arial"/>
          <w:color w:val="000000"/>
          <w:sz w:val="20"/>
          <w:szCs w:val="20"/>
          <w:lang w:eastAsia="da-DK"/>
        </w:rPr>
        <w:t>der er</w:t>
      </w:r>
      <w:r w:rsidRPr="008236DF">
        <w:rPr>
          <w:rFonts w:ascii="Arial" w:eastAsia="Times New Roman" w:hAnsi="Arial" w:cs="Arial"/>
          <w:color w:val="000000"/>
          <w:sz w:val="20"/>
          <w:szCs w:val="20"/>
          <w:lang w:eastAsia="da-DK"/>
        </w:rPr>
        <w:t xml:space="preserve"> søgt om forlængelse, og </w:t>
      </w:r>
      <w:r w:rsidR="00362E18">
        <w:rPr>
          <w:rFonts w:ascii="Arial" w:eastAsia="Times New Roman" w:hAnsi="Arial" w:cs="Arial"/>
          <w:color w:val="000000"/>
          <w:sz w:val="20"/>
          <w:szCs w:val="20"/>
          <w:lang w:eastAsia="da-DK"/>
        </w:rPr>
        <w:t>medarbejderen</w:t>
      </w:r>
      <w:r w:rsidRPr="008236DF">
        <w:rPr>
          <w:rFonts w:ascii="Arial" w:eastAsia="Times New Roman" w:hAnsi="Arial" w:cs="Arial"/>
          <w:color w:val="000000"/>
          <w:sz w:val="20"/>
          <w:szCs w:val="20"/>
          <w:lang w:eastAsia="da-DK"/>
        </w:rPr>
        <w:t xml:space="preserve"> stadig er ansat i det samme job på samme vilkår, som da </w:t>
      </w:r>
      <w:r w:rsidR="00362E18">
        <w:rPr>
          <w:rFonts w:ascii="Arial" w:eastAsia="Times New Roman" w:hAnsi="Arial" w:cs="Arial"/>
          <w:color w:val="000000"/>
          <w:sz w:val="20"/>
          <w:szCs w:val="20"/>
          <w:lang w:eastAsia="da-DK"/>
        </w:rPr>
        <w:t>han</w:t>
      </w:r>
      <w:r w:rsidRPr="008236DF">
        <w:rPr>
          <w:rFonts w:ascii="Arial" w:eastAsia="Times New Roman" w:hAnsi="Arial" w:cs="Arial"/>
          <w:color w:val="000000"/>
          <w:sz w:val="20"/>
          <w:szCs w:val="20"/>
          <w:lang w:eastAsia="da-DK"/>
        </w:rPr>
        <w:t xml:space="preserve"> fik den oprindelige opholdstilladelse, har </w:t>
      </w:r>
      <w:r w:rsidR="00362E18">
        <w:rPr>
          <w:rFonts w:ascii="Arial" w:eastAsia="Times New Roman" w:hAnsi="Arial" w:cs="Arial"/>
          <w:color w:val="000000"/>
          <w:sz w:val="20"/>
          <w:szCs w:val="20"/>
          <w:lang w:eastAsia="da-DK"/>
        </w:rPr>
        <w:t>medarbejderen</w:t>
      </w:r>
      <w:r w:rsidRPr="008236DF">
        <w:rPr>
          <w:rFonts w:ascii="Arial" w:eastAsia="Times New Roman" w:hAnsi="Arial" w:cs="Arial"/>
          <w:color w:val="000000"/>
          <w:sz w:val="20"/>
          <w:szCs w:val="20"/>
          <w:lang w:eastAsia="da-DK"/>
        </w:rPr>
        <w:t xml:space="preserve"> ret til at blive i Danmark og fortsætte i sit job, mens ansøgningen behandles.</w:t>
      </w:r>
    </w:p>
    <w:p w:rsidR="008236DF" w:rsidRPr="006325F6" w:rsidRDefault="008236DF"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8236DF">
        <w:rPr>
          <w:rFonts w:ascii="Arial" w:eastAsia="Times New Roman" w:hAnsi="Arial" w:cs="Arial"/>
          <w:color w:val="000000"/>
          <w:sz w:val="20"/>
          <w:szCs w:val="20"/>
          <w:lang w:eastAsia="da-DK"/>
        </w:rPr>
        <w:t xml:space="preserve">Hvis </w:t>
      </w:r>
      <w:r w:rsidR="00362E18">
        <w:rPr>
          <w:rFonts w:ascii="Arial" w:eastAsia="Times New Roman" w:hAnsi="Arial" w:cs="Arial"/>
          <w:color w:val="000000"/>
          <w:sz w:val="20"/>
          <w:szCs w:val="20"/>
          <w:lang w:eastAsia="da-DK"/>
        </w:rPr>
        <w:t>medarbejderen</w:t>
      </w:r>
      <w:r w:rsidRPr="008236DF">
        <w:rPr>
          <w:rFonts w:ascii="Arial" w:eastAsia="Times New Roman" w:hAnsi="Arial" w:cs="Arial"/>
          <w:color w:val="000000"/>
          <w:sz w:val="20"/>
          <w:szCs w:val="20"/>
          <w:lang w:eastAsia="da-DK"/>
        </w:rPr>
        <w:t xml:space="preserve"> finder et nyt job, mens </w:t>
      </w:r>
      <w:r w:rsidR="00362E18">
        <w:rPr>
          <w:rFonts w:ascii="Arial" w:eastAsia="Times New Roman" w:hAnsi="Arial" w:cs="Arial"/>
          <w:color w:val="000000"/>
          <w:sz w:val="20"/>
          <w:szCs w:val="20"/>
          <w:lang w:eastAsia="da-DK"/>
        </w:rPr>
        <w:t>han</w:t>
      </w:r>
      <w:r w:rsidRPr="008236DF">
        <w:rPr>
          <w:rFonts w:ascii="Arial" w:eastAsia="Times New Roman" w:hAnsi="Arial" w:cs="Arial"/>
          <w:color w:val="000000"/>
          <w:sz w:val="20"/>
          <w:szCs w:val="20"/>
          <w:lang w:eastAsia="da-DK"/>
        </w:rPr>
        <w:t xml:space="preserve"> er i arbejde, kan </w:t>
      </w:r>
      <w:r w:rsidR="00362E18">
        <w:rPr>
          <w:rFonts w:ascii="Arial" w:eastAsia="Times New Roman" w:hAnsi="Arial" w:cs="Arial"/>
          <w:color w:val="000000"/>
          <w:sz w:val="20"/>
          <w:szCs w:val="20"/>
          <w:lang w:eastAsia="da-DK"/>
        </w:rPr>
        <w:t>han</w:t>
      </w:r>
      <w:r w:rsidRPr="008236DF">
        <w:rPr>
          <w:rFonts w:ascii="Arial" w:eastAsia="Times New Roman" w:hAnsi="Arial" w:cs="Arial"/>
          <w:color w:val="000000"/>
          <w:sz w:val="20"/>
          <w:szCs w:val="20"/>
          <w:lang w:eastAsia="da-DK"/>
        </w:rPr>
        <w:t xml:space="preserve"> godt starte på sit nye job inden, </w:t>
      </w:r>
      <w:r w:rsidR="00362E18">
        <w:rPr>
          <w:rFonts w:ascii="Arial" w:eastAsia="Times New Roman" w:hAnsi="Arial" w:cs="Arial"/>
          <w:color w:val="000000"/>
          <w:sz w:val="20"/>
          <w:szCs w:val="20"/>
          <w:lang w:eastAsia="da-DK"/>
        </w:rPr>
        <w:t>han</w:t>
      </w:r>
      <w:r w:rsidRPr="008236DF">
        <w:rPr>
          <w:rFonts w:ascii="Arial" w:eastAsia="Times New Roman" w:hAnsi="Arial" w:cs="Arial"/>
          <w:color w:val="000000"/>
          <w:sz w:val="20"/>
          <w:szCs w:val="20"/>
          <w:lang w:eastAsia="da-DK"/>
        </w:rPr>
        <w:t xml:space="preserve"> har fået en ny opholds- og arbejdstilladelse. </w:t>
      </w:r>
      <w:r w:rsidR="00362E18">
        <w:rPr>
          <w:rFonts w:ascii="Arial" w:eastAsia="Times New Roman" w:hAnsi="Arial" w:cs="Arial"/>
          <w:color w:val="000000"/>
          <w:sz w:val="20"/>
          <w:szCs w:val="20"/>
          <w:lang w:eastAsia="da-DK"/>
        </w:rPr>
        <w:t>Medarbejderen</w:t>
      </w:r>
      <w:r w:rsidRPr="008236DF">
        <w:rPr>
          <w:rFonts w:ascii="Arial" w:eastAsia="Times New Roman" w:hAnsi="Arial" w:cs="Arial"/>
          <w:color w:val="000000"/>
          <w:sz w:val="20"/>
          <w:szCs w:val="20"/>
          <w:lang w:eastAsia="da-DK"/>
        </w:rPr>
        <w:t xml:space="preserve"> skal blot indgive ansøgning</w:t>
      </w:r>
      <w:r w:rsidR="00362E18">
        <w:rPr>
          <w:rFonts w:ascii="Arial" w:eastAsia="Times New Roman" w:hAnsi="Arial" w:cs="Arial"/>
          <w:color w:val="000000"/>
          <w:sz w:val="20"/>
          <w:szCs w:val="20"/>
          <w:lang w:eastAsia="da-DK"/>
        </w:rPr>
        <w:t>en</w:t>
      </w:r>
      <w:r w:rsidRPr="008236DF">
        <w:rPr>
          <w:rFonts w:ascii="Arial" w:eastAsia="Times New Roman" w:hAnsi="Arial" w:cs="Arial"/>
          <w:color w:val="000000"/>
          <w:sz w:val="20"/>
          <w:szCs w:val="20"/>
          <w:lang w:eastAsia="da-DK"/>
        </w:rPr>
        <w:t xml:space="preserve"> senest på dagen, hvor </w:t>
      </w:r>
      <w:r w:rsidR="00362E18">
        <w:rPr>
          <w:rFonts w:ascii="Arial" w:eastAsia="Times New Roman" w:hAnsi="Arial" w:cs="Arial"/>
          <w:color w:val="000000"/>
          <w:sz w:val="20"/>
          <w:szCs w:val="20"/>
          <w:lang w:eastAsia="da-DK"/>
        </w:rPr>
        <w:t>han</w:t>
      </w:r>
      <w:r w:rsidRPr="008236DF">
        <w:rPr>
          <w:rFonts w:ascii="Arial" w:eastAsia="Times New Roman" w:hAnsi="Arial" w:cs="Arial"/>
          <w:color w:val="000000"/>
          <w:sz w:val="20"/>
          <w:szCs w:val="20"/>
          <w:lang w:eastAsia="da-DK"/>
        </w:rPr>
        <w:t xml:space="preserve"> begynder på sit nye job.</w:t>
      </w:r>
    </w:p>
    <w:p w:rsidR="007E6B34"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b/>
          <w:bCs/>
          <w:color w:val="000000"/>
          <w:sz w:val="20"/>
          <w:szCs w:val="20"/>
          <w:lang w:eastAsia="da-DK"/>
        </w:rPr>
        <w:t>Løn og ansættelsesforhold</w:t>
      </w:r>
      <w:r w:rsidRPr="006325F6">
        <w:rPr>
          <w:rFonts w:ascii="Arial" w:eastAsia="Times New Roman" w:hAnsi="Arial" w:cs="Arial"/>
          <w:b/>
          <w:bCs/>
          <w:color w:val="000000"/>
          <w:sz w:val="20"/>
          <w:szCs w:val="20"/>
          <w:lang w:eastAsia="da-DK"/>
        </w:rPr>
        <w:br w:type="textWrapping" w:clear="all"/>
      </w:r>
      <w:r w:rsidRPr="006325F6">
        <w:rPr>
          <w:rFonts w:ascii="Arial" w:eastAsia="Times New Roman" w:hAnsi="Arial" w:cs="Arial"/>
          <w:color w:val="000000"/>
          <w:sz w:val="20"/>
          <w:szCs w:val="20"/>
          <w:lang w:eastAsia="da-DK"/>
        </w:rPr>
        <w:t xml:space="preserve">Hvis landmanden er omfattet af en overenskomst, skal løn- og ansættelsesvilkår være i overensstemmelse med overenskomsten. Hvis der er tale om en landmand, som ikke er omfattet af overenskomst, skal løn- og ansættelsesvilkår </w:t>
      </w:r>
      <w:r w:rsidR="005402D2">
        <w:rPr>
          <w:rFonts w:ascii="Arial" w:eastAsia="Times New Roman" w:hAnsi="Arial" w:cs="Arial"/>
          <w:color w:val="000000"/>
          <w:sz w:val="20"/>
          <w:szCs w:val="20"/>
          <w:lang w:eastAsia="da-DK"/>
        </w:rPr>
        <w:t xml:space="preserve">ligeledes </w:t>
      </w:r>
      <w:r w:rsidRPr="006325F6">
        <w:rPr>
          <w:rFonts w:ascii="Arial" w:eastAsia="Times New Roman" w:hAnsi="Arial" w:cs="Arial"/>
          <w:color w:val="000000"/>
          <w:sz w:val="20"/>
          <w:szCs w:val="20"/>
          <w:lang w:eastAsia="da-DK"/>
        </w:rPr>
        <w:t>være sædvanlige efter danske forhold.</w:t>
      </w:r>
      <w:r w:rsidR="005402D2">
        <w:rPr>
          <w:rFonts w:ascii="Arial" w:eastAsia="Times New Roman" w:hAnsi="Arial" w:cs="Arial"/>
          <w:color w:val="000000"/>
          <w:sz w:val="20"/>
          <w:szCs w:val="20"/>
          <w:lang w:eastAsia="da-DK"/>
        </w:rPr>
        <w:t xml:space="preserve"> Praksis fra STAR viser, at sædvanlige løn- og ansættelsesvilkår på de fleste væsentlige områder følger Jordbrugsoverenskomsten mellem GLS-A og 3f.</w:t>
      </w:r>
      <w:r w:rsidR="00D64D60">
        <w:rPr>
          <w:rFonts w:ascii="Arial" w:eastAsia="Times New Roman" w:hAnsi="Arial" w:cs="Arial"/>
          <w:color w:val="000000"/>
          <w:sz w:val="20"/>
          <w:szCs w:val="20"/>
          <w:lang w:eastAsia="da-DK"/>
        </w:rPr>
        <w:t xml:space="preserve"> </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b/>
          <w:bCs/>
          <w:color w:val="000000"/>
          <w:sz w:val="20"/>
          <w:szCs w:val="20"/>
          <w:lang w:eastAsia="da-DK"/>
        </w:rPr>
        <w:t>Konsekvenser af ulovligt arbejde – for arbejdsgiver og udlænding fra tredjelande</w:t>
      </w:r>
      <w:r w:rsidRPr="006325F6">
        <w:rPr>
          <w:rFonts w:ascii="Arial" w:eastAsia="Times New Roman" w:hAnsi="Arial" w:cs="Arial"/>
          <w:b/>
          <w:bCs/>
          <w:color w:val="000000"/>
          <w:sz w:val="20"/>
          <w:szCs w:val="20"/>
          <w:lang w:eastAsia="da-DK"/>
        </w:rPr>
        <w:br w:type="textWrapping" w:clear="all"/>
      </w:r>
      <w:r w:rsidRPr="006325F6">
        <w:rPr>
          <w:rFonts w:ascii="Arial" w:eastAsia="Times New Roman" w:hAnsi="Arial" w:cs="Arial"/>
          <w:color w:val="000000"/>
          <w:sz w:val="20"/>
          <w:szCs w:val="20"/>
          <w:lang w:eastAsia="da-DK"/>
        </w:rPr>
        <w:t xml:space="preserve">En udlænding skal have en fornøden tilladelse for at arbejde i Danmark. Hvis en udlænding arbejder uden fornøden tilladelse, kan han/hun blive straffet med bøde, og i grove tilfælde med fængsel, og risikerer desuden at blive udvist af Danmark med indrejseforbud. </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Arbejdsgivere, der beskæftiger udlændinge uden fornøden tilladelse eller i strid med tilladelsens betingelser, kan ligeledes straffes med bøde og fængsel i op til 2 år i grove tilfælde, jf. Udlændingelovens § 59, stk. 4 og 5. Udgangspunktet er</w:t>
      </w:r>
      <w:r w:rsidR="008D0250">
        <w:rPr>
          <w:rFonts w:ascii="Arial" w:eastAsia="Times New Roman" w:hAnsi="Arial" w:cs="Arial"/>
          <w:color w:val="000000"/>
          <w:sz w:val="20"/>
          <w:szCs w:val="20"/>
          <w:lang w:eastAsia="da-DK"/>
        </w:rPr>
        <w:t xml:space="preserve"> pt.</w:t>
      </w:r>
      <w:r w:rsidRPr="006325F6">
        <w:rPr>
          <w:rFonts w:ascii="Arial" w:eastAsia="Times New Roman" w:hAnsi="Arial" w:cs="Arial"/>
          <w:color w:val="000000"/>
          <w:sz w:val="20"/>
          <w:szCs w:val="20"/>
          <w:lang w:eastAsia="da-DK"/>
        </w:rPr>
        <w:t xml:space="preserve"> en bøde på 10.000 kr. pr. påbegyndt måned, som overtrædelsen varer. Ved skærpende omstændigheder – som forsætlig økonomisk fordel ved bevidst lavere løn end aftalt – er bøden på 20.000 kr. pr. måned og i meget grove tilfælde fængselsstraf. I disse sager udvises medarbejderen samtidig af landet. Der er set bødekrav til landmænd på op til 1,5 mio. kr. </w:t>
      </w:r>
      <w:r w:rsidR="008D0250">
        <w:rPr>
          <w:rFonts w:ascii="Arial" w:eastAsia="Times New Roman" w:hAnsi="Arial" w:cs="Arial"/>
          <w:color w:val="000000"/>
          <w:sz w:val="20"/>
          <w:szCs w:val="20"/>
          <w:lang w:eastAsia="da-DK"/>
        </w:rPr>
        <w:t>Der er lovgivningsmæssigt lagt op til en forøgelse af bødestørrelserne, hvilket forventes a</w:t>
      </w:r>
      <w:r w:rsidR="00926A36">
        <w:rPr>
          <w:rFonts w:ascii="Arial" w:eastAsia="Times New Roman" w:hAnsi="Arial" w:cs="Arial"/>
          <w:color w:val="000000"/>
          <w:sz w:val="20"/>
          <w:szCs w:val="20"/>
          <w:lang w:eastAsia="da-DK"/>
        </w:rPr>
        <w:t>t</w:t>
      </w:r>
      <w:r w:rsidR="008D0250">
        <w:rPr>
          <w:rFonts w:ascii="Arial" w:eastAsia="Times New Roman" w:hAnsi="Arial" w:cs="Arial"/>
          <w:color w:val="000000"/>
          <w:sz w:val="20"/>
          <w:szCs w:val="20"/>
          <w:lang w:eastAsia="da-DK"/>
        </w:rPr>
        <w:t xml:space="preserve"> ville ske i løbet af 2015. </w:t>
      </w:r>
      <w:r w:rsidRPr="006325F6">
        <w:rPr>
          <w:rFonts w:ascii="Arial" w:eastAsia="Times New Roman" w:hAnsi="Arial" w:cs="Arial"/>
          <w:color w:val="000000"/>
          <w:sz w:val="20"/>
          <w:szCs w:val="20"/>
          <w:lang w:eastAsia="da-DK"/>
        </w:rPr>
        <w:t>Arbejdsgivere skal  være opmærksomme på, at den udenlandske medarbejder ikke må påbegynde arbejdet før den dato, der står i opholds- og arbejdstilladelsen, og skal sikre sig dokumentation herfor.</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Det er også vigtigt, at landmænd med udenlandske medarbejdere fra tredjelande efterlever de løn- og skattemæssige krav, der følger af opholdstilladelsen fra Styrelsen for Arbejdsmarked og Rekruttering. F.eks. må en arbejdsgiver ikke fratrække huslejen i bruttolønnen, så der ikke betales skat af huslejen. Hvis der er aftalt løn og fri tjenestebolig, skal der indsendes særskilt dokumentation for aftale om tjenestebolig sammen med ansøgningen om opholdstilladelsen, ligesom den ansatte skal beskattes af markedslejen for tjenesteboligen.</w:t>
      </w:r>
      <w:r w:rsidR="007E6B34">
        <w:rPr>
          <w:rFonts w:ascii="Arial" w:eastAsia="Times New Roman" w:hAnsi="Arial" w:cs="Arial"/>
          <w:color w:val="000000"/>
          <w:sz w:val="20"/>
          <w:szCs w:val="20"/>
          <w:lang w:eastAsia="da-DK"/>
        </w:rPr>
        <w:t xml:space="preserve"> Medarbejderen må som udgangspunkt heller ikke have overarbejde, da det fremgår af arbejds- og opholdstilladelsen, at </w:t>
      </w:r>
      <w:r w:rsidR="00926A36">
        <w:rPr>
          <w:rFonts w:ascii="Arial" w:eastAsia="Times New Roman" w:hAnsi="Arial" w:cs="Arial"/>
          <w:color w:val="000000"/>
          <w:sz w:val="20"/>
          <w:szCs w:val="20"/>
          <w:lang w:eastAsia="da-DK"/>
        </w:rPr>
        <w:t xml:space="preserve">der </w:t>
      </w:r>
      <w:r w:rsidR="007E6B34">
        <w:rPr>
          <w:rFonts w:ascii="Arial" w:eastAsia="Times New Roman" w:hAnsi="Arial" w:cs="Arial"/>
          <w:color w:val="000000"/>
          <w:sz w:val="20"/>
          <w:szCs w:val="20"/>
          <w:lang w:eastAsia="da-DK"/>
        </w:rPr>
        <w:t>højst må arbejde</w:t>
      </w:r>
      <w:r w:rsidR="00926A36">
        <w:rPr>
          <w:rFonts w:ascii="Arial" w:eastAsia="Times New Roman" w:hAnsi="Arial" w:cs="Arial"/>
          <w:color w:val="000000"/>
          <w:sz w:val="20"/>
          <w:szCs w:val="20"/>
          <w:lang w:eastAsia="da-DK"/>
        </w:rPr>
        <w:t>s</w:t>
      </w:r>
      <w:r w:rsidR="007E6B34">
        <w:rPr>
          <w:rFonts w:ascii="Arial" w:eastAsia="Times New Roman" w:hAnsi="Arial" w:cs="Arial"/>
          <w:color w:val="000000"/>
          <w:sz w:val="20"/>
          <w:szCs w:val="20"/>
          <w:lang w:eastAsia="da-DK"/>
        </w:rPr>
        <w:t xml:space="preserve"> 37 timer om ugen. Se nedenfor under ”Arbejdstid2.</w:t>
      </w:r>
      <w:r w:rsidRPr="006325F6">
        <w:rPr>
          <w:rFonts w:ascii="Arial" w:eastAsia="Times New Roman" w:hAnsi="Arial" w:cs="Arial"/>
          <w:color w:val="000000"/>
          <w:sz w:val="20"/>
          <w:szCs w:val="20"/>
          <w:lang w:eastAsia="da-DK"/>
        </w:rPr>
        <w:br w:type="textWrapping" w:clear="all"/>
      </w:r>
      <w:r w:rsidRPr="006325F6">
        <w:rPr>
          <w:rFonts w:ascii="Arial" w:eastAsia="Times New Roman" w:hAnsi="Arial" w:cs="Arial"/>
          <w:color w:val="000000"/>
          <w:sz w:val="20"/>
          <w:szCs w:val="20"/>
          <w:lang w:eastAsia="da-DK"/>
        </w:rPr>
        <w:br w:type="textWrapping" w:clear="all"/>
        <w:t xml:space="preserve">Styrelsen for Arbejdsmarked og Rekruttering gennemfører løbende indsatser for at sikre efterlevelse af udlændingelovgivningen, blandt andet gennem foretagelse af stikprøvekontroller af løn- og </w:t>
      </w:r>
      <w:proofErr w:type="spellStart"/>
      <w:r w:rsidRPr="006325F6">
        <w:rPr>
          <w:rFonts w:ascii="Arial" w:eastAsia="Times New Roman" w:hAnsi="Arial" w:cs="Arial"/>
          <w:color w:val="000000"/>
          <w:sz w:val="20"/>
          <w:szCs w:val="20"/>
          <w:lang w:eastAsia="da-DK"/>
        </w:rPr>
        <w:t>ansættelses</w:t>
      </w:r>
      <w:r w:rsidR="00926A36">
        <w:rPr>
          <w:rFonts w:ascii="Arial" w:eastAsia="Times New Roman" w:hAnsi="Arial" w:cs="Arial"/>
          <w:color w:val="000000"/>
          <w:sz w:val="20"/>
          <w:szCs w:val="20"/>
          <w:lang w:eastAsia="da-DK"/>
        </w:rPr>
        <w:t>-</w:t>
      </w:r>
      <w:r w:rsidRPr="006325F6">
        <w:rPr>
          <w:rFonts w:ascii="Arial" w:eastAsia="Times New Roman" w:hAnsi="Arial" w:cs="Arial"/>
          <w:color w:val="000000"/>
          <w:sz w:val="20"/>
          <w:szCs w:val="20"/>
          <w:lang w:eastAsia="da-DK"/>
        </w:rPr>
        <w:t>forholdene</w:t>
      </w:r>
      <w:proofErr w:type="spellEnd"/>
      <w:r w:rsidRPr="006325F6">
        <w:rPr>
          <w:rFonts w:ascii="Arial" w:eastAsia="Times New Roman" w:hAnsi="Arial" w:cs="Arial"/>
          <w:color w:val="000000"/>
          <w:sz w:val="20"/>
          <w:szCs w:val="20"/>
          <w:lang w:eastAsia="da-DK"/>
        </w:rPr>
        <w:t xml:space="preserve"> for medarbejdere med arbejds- og opholdstilladelse.</w:t>
      </w:r>
    </w:p>
    <w:p w:rsidR="00BF16F5" w:rsidRDefault="006325F6" w:rsidP="006325F6">
      <w:pPr>
        <w:spacing w:before="100" w:beforeAutospacing="1" w:after="100" w:afterAutospacing="1" w:line="240" w:lineRule="auto"/>
        <w:ind w:left="75" w:right="75"/>
        <w:rPr>
          <w:rFonts w:ascii="Arial" w:eastAsia="Times New Roman" w:hAnsi="Arial" w:cs="Arial"/>
          <w:iCs/>
          <w:color w:val="000000"/>
          <w:sz w:val="20"/>
          <w:szCs w:val="20"/>
          <w:lang w:eastAsia="da-DK"/>
        </w:rPr>
      </w:pPr>
      <w:r w:rsidRPr="000570C6">
        <w:rPr>
          <w:rFonts w:ascii="Arial" w:eastAsia="Times New Roman" w:hAnsi="Arial" w:cs="Arial"/>
          <w:b/>
          <w:bCs/>
          <w:iCs/>
          <w:color w:val="000000"/>
          <w:sz w:val="20"/>
          <w:szCs w:val="20"/>
          <w:lang w:eastAsia="da-DK"/>
        </w:rPr>
        <w:t>Øget kontrol – regeringens reformaftale fra 1. januar 2015</w:t>
      </w:r>
      <w:r w:rsidRPr="000570C6">
        <w:rPr>
          <w:rFonts w:ascii="Arial" w:eastAsia="Times New Roman" w:hAnsi="Arial" w:cs="Arial"/>
          <w:b/>
          <w:bCs/>
          <w:iCs/>
          <w:color w:val="000000"/>
          <w:sz w:val="20"/>
          <w:szCs w:val="20"/>
          <w:lang w:eastAsia="da-DK"/>
        </w:rPr>
        <w:br w:type="textWrapping" w:clear="all"/>
      </w:r>
      <w:r w:rsidR="00505B50" w:rsidRPr="000570C6">
        <w:rPr>
          <w:rFonts w:ascii="Arial" w:eastAsia="Times New Roman" w:hAnsi="Arial" w:cs="Arial"/>
          <w:iCs/>
          <w:color w:val="000000"/>
          <w:sz w:val="20"/>
          <w:szCs w:val="20"/>
          <w:lang w:eastAsia="da-DK"/>
        </w:rPr>
        <w:t>Fra 1. januar 2015 vil der være øget</w:t>
      </w:r>
      <w:r w:rsidRPr="000570C6">
        <w:rPr>
          <w:rFonts w:ascii="Arial" w:eastAsia="Times New Roman" w:hAnsi="Arial" w:cs="Arial"/>
          <w:iCs/>
          <w:color w:val="000000"/>
          <w:sz w:val="20"/>
          <w:szCs w:val="20"/>
          <w:lang w:eastAsia="da-DK"/>
        </w:rPr>
        <w:t xml:space="preserve"> kontrol af, om betingelserne for opholds- og arbejdstilladelse efterleves</w:t>
      </w:r>
      <w:r w:rsidR="00505B50" w:rsidRPr="000570C6">
        <w:rPr>
          <w:rFonts w:ascii="Arial" w:eastAsia="Times New Roman" w:hAnsi="Arial" w:cs="Arial"/>
          <w:iCs/>
          <w:color w:val="000000"/>
          <w:sz w:val="20"/>
          <w:szCs w:val="20"/>
          <w:lang w:eastAsia="da-DK"/>
        </w:rPr>
        <w:t xml:space="preserve"> indenfor landbrugsområdet.</w:t>
      </w:r>
      <w:r w:rsidRPr="000570C6">
        <w:rPr>
          <w:rFonts w:ascii="Arial" w:eastAsia="Times New Roman" w:hAnsi="Arial" w:cs="Arial"/>
          <w:iCs/>
          <w:color w:val="000000"/>
          <w:sz w:val="20"/>
          <w:szCs w:val="20"/>
          <w:lang w:eastAsia="da-DK"/>
        </w:rPr>
        <w:t xml:space="preserve"> Kontrollen sker i form af virksomhedsbesøg, og arbejdsgiveren har pligt til at give oplysninger om overholdelse af løn- og ansættelsesvilkår, også efter ansættelsesforholdets ophør. Der </w:t>
      </w:r>
      <w:r w:rsidR="005402D2" w:rsidRPr="000570C6">
        <w:rPr>
          <w:rFonts w:ascii="Arial" w:eastAsia="Times New Roman" w:hAnsi="Arial" w:cs="Arial"/>
          <w:iCs/>
          <w:color w:val="000000"/>
          <w:sz w:val="20"/>
          <w:szCs w:val="20"/>
          <w:lang w:eastAsia="da-DK"/>
        </w:rPr>
        <w:t xml:space="preserve">føres </w:t>
      </w:r>
      <w:r w:rsidRPr="000570C6">
        <w:rPr>
          <w:rFonts w:ascii="Arial" w:eastAsia="Times New Roman" w:hAnsi="Arial" w:cs="Arial"/>
          <w:iCs/>
          <w:color w:val="000000"/>
          <w:sz w:val="20"/>
          <w:szCs w:val="20"/>
          <w:lang w:eastAsia="da-DK"/>
        </w:rPr>
        <w:t xml:space="preserve">kontrol med arbejdstid ud fra skats logbøger og øget registersammenkøring samt mere politisamarbejde. Herudover vil der ske øget bødestraf for ulovlig beskæftigelse af udlændinge. </w:t>
      </w:r>
    </w:p>
    <w:p w:rsidR="00BF16F5" w:rsidRPr="00694982" w:rsidRDefault="006325F6" w:rsidP="006325F6">
      <w:pPr>
        <w:spacing w:before="100" w:beforeAutospacing="1" w:after="100" w:afterAutospacing="1" w:line="240" w:lineRule="auto"/>
        <w:ind w:left="75" w:right="75"/>
        <w:rPr>
          <w:rFonts w:ascii="Arial" w:eastAsia="Times New Roman" w:hAnsi="Arial" w:cs="Arial"/>
          <w:b/>
          <w:bCs/>
          <w:color w:val="000000"/>
          <w:sz w:val="24"/>
          <w:szCs w:val="24"/>
          <w:lang w:eastAsia="da-DK"/>
        </w:rPr>
      </w:pPr>
      <w:r w:rsidRPr="00694982">
        <w:rPr>
          <w:rFonts w:ascii="Arial" w:eastAsia="Times New Roman" w:hAnsi="Arial" w:cs="Arial"/>
          <w:b/>
          <w:bCs/>
          <w:color w:val="000000"/>
          <w:sz w:val="24"/>
          <w:szCs w:val="24"/>
          <w:lang w:eastAsia="da-DK"/>
        </w:rPr>
        <w:t xml:space="preserve">Landbrugspraktikanter fra </w:t>
      </w:r>
      <w:r w:rsidR="00BF16F5" w:rsidRPr="00694982">
        <w:rPr>
          <w:rFonts w:ascii="Arial" w:eastAsia="Times New Roman" w:hAnsi="Arial" w:cs="Arial"/>
          <w:b/>
          <w:bCs/>
          <w:color w:val="000000"/>
          <w:sz w:val="24"/>
          <w:szCs w:val="24"/>
          <w:lang w:eastAsia="da-DK"/>
        </w:rPr>
        <w:t>et land uden for EU</w:t>
      </w:r>
    </w:p>
    <w:p w:rsidR="006325F6" w:rsidRPr="006325F6" w:rsidRDefault="006325F6" w:rsidP="006325F6">
      <w:pPr>
        <w:spacing w:before="100" w:beforeAutospacing="1" w:after="100" w:afterAutospacing="1" w:line="240" w:lineRule="auto"/>
        <w:ind w:left="75"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Landbrugspraktikanter fra tredjelande skal have en arbejds- og opholdstilladelse for at være praktikant i Danmark.</w:t>
      </w:r>
      <w:r w:rsidRPr="006325F6">
        <w:rPr>
          <w:rFonts w:ascii="Arial" w:eastAsia="Times New Roman" w:hAnsi="Arial" w:cs="Arial"/>
          <w:color w:val="000000"/>
          <w:sz w:val="20"/>
          <w:szCs w:val="20"/>
          <w:lang w:eastAsia="da-DK"/>
        </w:rPr>
        <w:br w:type="textWrapping" w:clear="all"/>
      </w:r>
      <w:r w:rsidRPr="006325F6">
        <w:rPr>
          <w:rFonts w:ascii="Arial" w:eastAsia="Times New Roman" w:hAnsi="Arial" w:cs="Arial"/>
          <w:color w:val="000000"/>
          <w:sz w:val="20"/>
          <w:szCs w:val="20"/>
          <w:lang w:eastAsia="da-DK"/>
        </w:rPr>
        <w:br w:type="textWrapping" w:clear="all"/>
        <w:t>Det er praktikantens eget ansvar at få en arbejdstilladelse. Hvis praktikanten arbejder ulovligt i Danmark, risikerer pågældende udvisning, ligesom både den ansatte og arbejdsgiveren kan straffes med bøde eller fængsel – se ovenfor.</w:t>
      </w:r>
    </w:p>
    <w:p w:rsidR="00666A27" w:rsidRDefault="007E6B34" w:rsidP="00666A27">
      <w:pPr>
        <w:spacing w:before="100" w:beforeAutospacing="1" w:after="100" w:afterAutospacing="1" w:line="240" w:lineRule="auto"/>
        <w:ind w:left="75" w:right="75"/>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Medarbejderen</w:t>
      </w:r>
      <w:r w:rsidR="00666A27" w:rsidRPr="00666A27">
        <w:rPr>
          <w:rFonts w:ascii="Arial" w:eastAsia="Times New Roman" w:hAnsi="Arial" w:cs="Arial"/>
          <w:color w:val="000000"/>
          <w:sz w:val="20"/>
          <w:szCs w:val="20"/>
          <w:lang w:eastAsia="da-DK"/>
        </w:rPr>
        <w:t xml:space="preserve"> kan få opholds- og arbejdstilladelse som praktikant inden for landbrugs-, jordbrugs-, veterinær-, skovbrugs- og gartneriområdet, hvis særlige uddannelsesmæssige grunde taler for det. </w:t>
      </w:r>
    </w:p>
    <w:p w:rsidR="00666A27" w:rsidRPr="00666A27" w:rsidRDefault="00666A27" w:rsidP="00666A27">
      <w:pPr>
        <w:spacing w:before="100" w:beforeAutospacing="1" w:after="100" w:afterAutospacing="1" w:line="240" w:lineRule="auto"/>
        <w:ind w:left="75" w:right="75"/>
        <w:rPr>
          <w:rFonts w:ascii="Arial" w:eastAsia="Times New Roman" w:hAnsi="Arial" w:cs="Arial"/>
          <w:color w:val="000000"/>
          <w:sz w:val="20"/>
          <w:szCs w:val="20"/>
          <w:lang w:eastAsia="da-DK"/>
        </w:rPr>
      </w:pPr>
      <w:r w:rsidRPr="00666A27">
        <w:rPr>
          <w:rFonts w:ascii="Arial" w:eastAsia="Times New Roman" w:hAnsi="Arial" w:cs="Arial"/>
          <w:color w:val="000000"/>
          <w:sz w:val="20"/>
          <w:szCs w:val="20"/>
          <w:lang w:eastAsia="da-DK"/>
        </w:rPr>
        <w:t>Følgende betingelser skal være opfyldt</w:t>
      </w:r>
      <w:r w:rsidR="002D38B6">
        <w:rPr>
          <w:rFonts w:ascii="Arial" w:eastAsia="Times New Roman" w:hAnsi="Arial" w:cs="Arial"/>
          <w:color w:val="000000"/>
          <w:sz w:val="20"/>
          <w:szCs w:val="20"/>
          <w:lang w:eastAsia="da-DK"/>
        </w:rPr>
        <w:t xml:space="preserve"> (gældende fra </w:t>
      </w:r>
      <w:proofErr w:type="gramStart"/>
      <w:r w:rsidR="002D38B6">
        <w:rPr>
          <w:rFonts w:ascii="Arial" w:eastAsia="Times New Roman" w:hAnsi="Arial" w:cs="Arial"/>
          <w:color w:val="000000"/>
          <w:sz w:val="20"/>
          <w:szCs w:val="20"/>
          <w:lang w:eastAsia="da-DK"/>
        </w:rPr>
        <w:t>01.01.2015</w:t>
      </w:r>
      <w:proofErr w:type="gramEnd"/>
      <w:r w:rsidR="002D38B6">
        <w:rPr>
          <w:rFonts w:ascii="Arial" w:eastAsia="Times New Roman" w:hAnsi="Arial" w:cs="Arial"/>
          <w:color w:val="000000"/>
          <w:sz w:val="20"/>
          <w:szCs w:val="20"/>
          <w:lang w:eastAsia="da-DK"/>
        </w:rPr>
        <w:t>)</w:t>
      </w:r>
      <w:r w:rsidRPr="00666A27">
        <w:rPr>
          <w:rFonts w:ascii="Arial" w:eastAsia="Times New Roman" w:hAnsi="Arial" w:cs="Arial"/>
          <w:color w:val="000000"/>
          <w:sz w:val="20"/>
          <w:szCs w:val="20"/>
          <w:lang w:eastAsia="da-DK"/>
        </w:rPr>
        <w:t>:</w:t>
      </w:r>
    </w:p>
    <w:p w:rsidR="00666A27" w:rsidRPr="00666A27" w:rsidRDefault="007E6B34" w:rsidP="00666A27">
      <w:pPr>
        <w:numPr>
          <w:ilvl w:val="0"/>
          <w:numId w:val="3"/>
        </w:numPr>
        <w:spacing w:before="100" w:beforeAutospacing="1" w:after="100" w:afterAutospacing="1" w:line="240" w:lineRule="auto"/>
        <w:ind w:right="75"/>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S</w:t>
      </w:r>
      <w:r w:rsidR="00666A27" w:rsidRPr="00666A27">
        <w:rPr>
          <w:rFonts w:ascii="Arial" w:eastAsia="Times New Roman" w:hAnsi="Arial" w:cs="Arial"/>
          <w:color w:val="000000"/>
          <w:sz w:val="20"/>
          <w:szCs w:val="20"/>
          <w:lang w:eastAsia="da-DK"/>
        </w:rPr>
        <w:t>kal være fyldt 18 år, men ikke 30 år på ansøgningstidspunktet</w:t>
      </w:r>
    </w:p>
    <w:p w:rsidR="00666A27" w:rsidRPr="00666A27" w:rsidRDefault="007E6B34" w:rsidP="00666A27">
      <w:pPr>
        <w:numPr>
          <w:ilvl w:val="0"/>
          <w:numId w:val="3"/>
        </w:numPr>
        <w:spacing w:before="100" w:beforeAutospacing="1" w:after="100" w:afterAutospacing="1" w:line="240" w:lineRule="auto"/>
        <w:ind w:right="75"/>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S</w:t>
      </w:r>
      <w:r w:rsidR="00666A27" w:rsidRPr="00666A27">
        <w:rPr>
          <w:rFonts w:ascii="Arial" w:eastAsia="Times New Roman" w:hAnsi="Arial" w:cs="Arial"/>
          <w:color w:val="000000"/>
          <w:sz w:val="20"/>
          <w:szCs w:val="20"/>
          <w:lang w:eastAsia="da-DK"/>
        </w:rPr>
        <w:t>kal dokumentere sprogfærdigheder på grundlag af en bestået sprogprøve i dansk, svensk, norsk, engelsk eller tysk, som ligger på A2-niveau eller derover. Sprogprøven skal enten være opført på bilaget til praktikantbekendtgørelsen, eller på den liste, som er offentliggjort af Association of Language Testers in Europe (ALTE).</w:t>
      </w:r>
      <w:r w:rsidR="00666A27" w:rsidRPr="00666A27">
        <w:rPr>
          <w:rFonts w:ascii="Arial" w:eastAsia="Times New Roman" w:hAnsi="Arial" w:cs="Arial"/>
          <w:color w:val="000000"/>
          <w:sz w:val="20"/>
          <w:szCs w:val="20"/>
          <w:lang w:eastAsia="da-DK"/>
        </w:rPr>
        <w:br/>
      </w:r>
      <w:hyperlink r:id="rId12" w:history="1">
        <w:r w:rsidR="00666A27" w:rsidRPr="00666A27">
          <w:rPr>
            <w:rStyle w:val="Hyperlink"/>
            <w:rFonts w:ascii="Arial" w:eastAsia="Times New Roman" w:hAnsi="Arial" w:cs="Arial"/>
            <w:sz w:val="20"/>
            <w:szCs w:val="20"/>
            <w:lang w:eastAsia="da-DK"/>
          </w:rPr>
          <w:t xml:space="preserve">Se Bilag 1 i praktikantbekendtgørelsen </w:t>
        </w:r>
      </w:hyperlink>
      <w:r w:rsidR="00666A27" w:rsidRPr="000570C6">
        <w:rPr>
          <w:color w:val="000000"/>
        </w:rPr>
        <w:t xml:space="preserve"> </w:t>
      </w:r>
      <w:r w:rsidR="00666A27" w:rsidRPr="000570C6">
        <w:rPr>
          <w:color w:val="000000"/>
        </w:rPr>
        <w:br/>
      </w:r>
      <w:hyperlink r:id="rId13" w:history="1">
        <w:r w:rsidR="00666A27" w:rsidRPr="00666A27">
          <w:rPr>
            <w:rStyle w:val="Hyperlink"/>
            <w:rFonts w:ascii="Arial" w:eastAsia="Times New Roman" w:hAnsi="Arial" w:cs="Arial"/>
            <w:sz w:val="20"/>
            <w:szCs w:val="20"/>
            <w:lang w:eastAsia="da-DK"/>
          </w:rPr>
          <w:t>Se liste over sprogprøver hos ALTE</w:t>
        </w:r>
      </w:hyperlink>
      <w:r w:rsidR="00666A27" w:rsidRPr="000570C6">
        <w:rPr>
          <w:color w:val="000000"/>
        </w:rPr>
        <w:t xml:space="preserve"> </w:t>
      </w:r>
    </w:p>
    <w:p w:rsidR="00666A27" w:rsidRPr="00666A27" w:rsidRDefault="00666A27" w:rsidP="00666A27">
      <w:pPr>
        <w:numPr>
          <w:ilvl w:val="0"/>
          <w:numId w:val="3"/>
        </w:numPr>
        <w:spacing w:before="100" w:beforeAutospacing="1" w:after="100" w:afterAutospacing="1" w:line="240" w:lineRule="auto"/>
        <w:ind w:right="75"/>
        <w:rPr>
          <w:rFonts w:ascii="Arial" w:eastAsia="Times New Roman" w:hAnsi="Arial" w:cs="Arial"/>
          <w:color w:val="000000"/>
          <w:sz w:val="20"/>
          <w:szCs w:val="20"/>
          <w:lang w:eastAsia="da-DK"/>
        </w:rPr>
      </w:pPr>
      <w:r w:rsidRPr="00666A27">
        <w:rPr>
          <w:rFonts w:ascii="Arial" w:eastAsia="Times New Roman" w:hAnsi="Arial" w:cs="Arial"/>
          <w:color w:val="000000"/>
          <w:sz w:val="20"/>
          <w:szCs w:val="20"/>
          <w:lang w:eastAsia="da-DK"/>
        </w:rPr>
        <w:t xml:space="preserve">Praktikopholdet skal have til formål at supplere </w:t>
      </w:r>
      <w:r w:rsidR="007E6B34">
        <w:rPr>
          <w:rFonts w:ascii="Arial" w:eastAsia="Times New Roman" w:hAnsi="Arial" w:cs="Arial"/>
          <w:color w:val="000000"/>
          <w:sz w:val="20"/>
          <w:szCs w:val="20"/>
          <w:lang w:eastAsia="da-DK"/>
        </w:rPr>
        <w:t>medarbejderens</w:t>
      </w:r>
      <w:r w:rsidRPr="00666A27">
        <w:rPr>
          <w:rFonts w:ascii="Arial" w:eastAsia="Times New Roman" w:hAnsi="Arial" w:cs="Arial"/>
          <w:color w:val="000000"/>
          <w:sz w:val="20"/>
          <w:szCs w:val="20"/>
          <w:lang w:eastAsia="da-DK"/>
        </w:rPr>
        <w:t xml:space="preserve"> allerede påbegyndte uddannelse i hjemlandet eller i et andet land, hvor </w:t>
      </w:r>
      <w:r w:rsidR="007E6B34">
        <w:rPr>
          <w:rFonts w:ascii="Arial" w:eastAsia="Times New Roman" w:hAnsi="Arial" w:cs="Arial"/>
          <w:color w:val="000000"/>
          <w:sz w:val="20"/>
          <w:szCs w:val="20"/>
          <w:lang w:eastAsia="da-DK"/>
        </w:rPr>
        <w:t>han</w:t>
      </w:r>
      <w:r w:rsidRPr="00666A27">
        <w:rPr>
          <w:rFonts w:ascii="Arial" w:eastAsia="Times New Roman" w:hAnsi="Arial" w:cs="Arial"/>
          <w:color w:val="000000"/>
          <w:sz w:val="20"/>
          <w:szCs w:val="20"/>
          <w:lang w:eastAsia="da-DK"/>
        </w:rPr>
        <w:t xml:space="preserve"> har opholdt sig lovligt. Dokumentation for påbegyndt uddannelse med en liste over de fag, </w:t>
      </w:r>
      <w:r w:rsidR="007E6B34">
        <w:rPr>
          <w:rFonts w:ascii="Arial" w:eastAsia="Times New Roman" w:hAnsi="Arial" w:cs="Arial"/>
          <w:color w:val="000000"/>
          <w:sz w:val="20"/>
          <w:szCs w:val="20"/>
          <w:lang w:eastAsia="da-DK"/>
        </w:rPr>
        <w:t>medarbejderen</w:t>
      </w:r>
      <w:r w:rsidRPr="00666A27">
        <w:rPr>
          <w:rFonts w:ascii="Arial" w:eastAsia="Times New Roman" w:hAnsi="Arial" w:cs="Arial"/>
          <w:color w:val="000000"/>
          <w:sz w:val="20"/>
          <w:szCs w:val="20"/>
          <w:lang w:eastAsia="da-DK"/>
        </w:rPr>
        <w:t xml:space="preserve"> har fulgt, vedlægges ansøgningen i autoriseret oversættelse</w:t>
      </w:r>
    </w:p>
    <w:p w:rsidR="00666A27" w:rsidRPr="00666A27" w:rsidRDefault="00666A27" w:rsidP="00666A27">
      <w:pPr>
        <w:numPr>
          <w:ilvl w:val="0"/>
          <w:numId w:val="3"/>
        </w:numPr>
        <w:spacing w:before="100" w:beforeAutospacing="1" w:after="100" w:afterAutospacing="1" w:line="240" w:lineRule="auto"/>
        <w:ind w:right="75"/>
        <w:rPr>
          <w:rFonts w:ascii="Arial" w:eastAsia="Times New Roman" w:hAnsi="Arial" w:cs="Arial"/>
          <w:color w:val="000000"/>
          <w:sz w:val="20"/>
          <w:szCs w:val="20"/>
          <w:lang w:eastAsia="da-DK"/>
        </w:rPr>
      </w:pPr>
      <w:r w:rsidRPr="00666A27">
        <w:rPr>
          <w:rFonts w:ascii="Arial" w:eastAsia="Times New Roman" w:hAnsi="Arial" w:cs="Arial"/>
          <w:color w:val="000000"/>
          <w:sz w:val="20"/>
          <w:szCs w:val="20"/>
          <w:lang w:eastAsia="da-DK"/>
        </w:rPr>
        <w:t xml:space="preserve">Praktikopholdet skal have en faglig tilknytning til </w:t>
      </w:r>
      <w:r w:rsidR="007E6B34">
        <w:rPr>
          <w:rFonts w:ascii="Arial" w:eastAsia="Times New Roman" w:hAnsi="Arial" w:cs="Arial"/>
          <w:color w:val="000000"/>
          <w:sz w:val="20"/>
          <w:szCs w:val="20"/>
          <w:lang w:eastAsia="da-DK"/>
        </w:rPr>
        <w:t>medarbejderens</w:t>
      </w:r>
      <w:r w:rsidRPr="00666A27">
        <w:rPr>
          <w:rFonts w:ascii="Arial" w:eastAsia="Times New Roman" w:hAnsi="Arial" w:cs="Arial"/>
          <w:color w:val="000000"/>
          <w:sz w:val="20"/>
          <w:szCs w:val="20"/>
          <w:lang w:eastAsia="da-DK"/>
        </w:rPr>
        <w:t xml:space="preserve"> påbegyndte uddannelse i hjemlandet eller i et andet land, hvor </w:t>
      </w:r>
      <w:r w:rsidR="007E6B34">
        <w:rPr>
          <w:rFonts w:ascii="Arial" w:eastAsia="Times New Roman" w:hAnsi="Arial" w:cs="Arial"/>
          <w:color w:val="000000"/>
          <w:sz w:val="20"/>
          <w:szCs w:val="20"/>
          <w:lang w:eastAsia="da-DK"/>
        </w:rPr>
        <w:t>han</w:t>
      </w:r>
      <w:r w:rsidRPr="00666A27">
        <w:rPr>
          <w:rFonts w:ascii="Arial" w:eastAsia="Times New Roman" w:hAnsi="Arial" w:cs="Arial"/>
          <w:color w:val="000000"/>
          <w:sz w:val="20"/>
          <w:szCs w:val="20"/>
          <w:lang w:eastAsia="da-DK"/>
        </w:rPr>
        <w:t xml:space="preserve"> har opholdt sig lovligt. Praktikopholdet skal således være fagligt relevant for den påbegyndte uddannelse</w:t>
      </w:r>
    </w:p>
    <w:p w:rsidR="00666A27" w:rsidRPr="00666A27" w:rsidRDefault="00666A27" w:rsidP="00666A27">
      <w:pPr>
        <w:numPr>
          <w:ilvl w:val="0"/>
          <w:numId w:val="3"/>
        </w:numPr>
        <w:spacing w:before="100" w:beforeAutospacing="1" w:after="100" w:afterAutospacing="1" w:line="240" w:lineRule="auto"/>
        <w:ind w:right="75"/>
        <w:rPr>
          <w:rFonts w:ascii="Arial" w:eastAsia="Times New Roman" w:hAnsi="Arial" w:cs="Arial"/>
          <w:color w:val="000000"/>
          <w:sz w:val="20"/>
          <w:szCs w:val="20"/>
          <w:lang w:eastAsia="da-DK"/>
        </w:rPr>
      </w:pPr>
      <w:r w:rsidRPr="00666A27">
        <w:rPr>
          <w:rFonts w:ascii="Arial" w:eastAsia="Times New Roman" w:hAnsi="Arial" w:cs="Arial"/>
          <w:color w:val="000000"/>
          <w:sz w:val="20"/>
          <w:szCs w:val="20"/>
          <w:lang w:eastAsia="da-DK"/>
        </w:rPr>
        <w:t>Der skal vedlægges en praktikpladsgodkendelse</w:t>
      </w:r>
    </w:p>
    <w:p w:rsidR="00666A27" w:rsidRPr="0096187F" w:rsidRDefault="00666A27">
      <w:pPr>
        <w:numPr>
          <w:ilvl w:val="0"/>
          <w:numId w:val="3"/>
        </w:numPr>
        <w:spacing w:before="100" w:beforeAutospacing="1" w:after="100" w:afterAutospacing="1" w:line="240" w:lineRule="auto"/>
        <w:ind w:right="75"/>
        <w:rPr>
          <w:rFonts w:ascii="Arial" w:eastAsia="Times New Roman" w:hAnsi="Arial" w:cs="Arial"/>
          <w:color w:val="000000"/>
          <w:sz w:val="20"/>
          <w:szCs w:val="20"/>
          <w:lang w:eastAsia="da-DK"/>
        </w:rPr>
      </w:pPr>
      <w:r w:rsidRPr="00666A27">
        <w:rPr>
          <w:rFonts w:ascii="Arial" w:eastAsia="Times New Roman" w:hAnsi="Arial" w:cs="Arial"/>
          <w:color w:val="000000"/>
          <w:sz w:val="20"/>
          <w:szCs w:val="20"/>
          <w:lang w:eastAsia="da-DK"/>
        </w:rPr>
        <w:t>Løn- og ansættelsesforhold skal være sædvanlige efter de til enhver tid gældende o</w:t>
      </w:r>
      <w:r w:rsidR="007F713A">
        <w:rPr>
          <w:rFonts w:ascii="Arial" w:eastAsia="Times New Roman" w:hAnsi="Arial" w:cs="Arial"/>
          <w:color w:val="000000"/>
          <w:sz w:val="20"/>
          <w:szCs w:val="20"/>
          <w:lang w:eastAsia="da-DK"/>
        </w:rPr>
        <w:t xml:space="preserve">verenskomster for praktikanter, jf. praktikantbekendtgørelsens § 1, stk. 1 nr. 5. </w:t>
      </w:r>
      <w:r w:rsidRPr="00666A27">
        <w:rPr>
          <w:rFonts w:ascii="Arial" w:eastAsia="Times New Roman" w:hAnsi="Arial" w:cs="Arial"/>
          <w:color w:val="000000"/>
          <w:sz w:val="20"/>
          <w:szCs w:val="20"/>
          <w:lang w:eastAsia="da-DK"/>
        </w:rPr>
        <w:t xml:space="preserve">Se om løn og ansættelsesforhold under </w:t>
      </w:r>
      <w:hyperlink r:id="rId14" w:history="1">
        <w:r w:rsidRPr="00666A27">
          <w:rPr>
            <w:rStyle w:val="Hyperlink"/>
            <w:rFonts w:ascii="Arial" w:eastAsia="Times New Roman" w:hAnsi="Arial" w:cs="Arial"/>
            <w:sz w:val="20"/>
            <w:szCs w:val="20"/>
            <w:lang w:eastAsia="da-DK"/>
          </w:rPr>
          <w:t>Jordbrugets Uddannelser</w:t>
        </w:r>
      </w:hyperlink>
      <w:r w:rsidRPr="00666A27">
        <w:rPr>
          <w:rFonts w:ascii="Arial" w:eastAsia="Times New Roman" w:hAnsi="Arial" w:cs="Arial"/>
          <w:color w:val="000000"/>
          <w:sz w:val="20"/>
          <w:szCs w:val="20"/>
          <w:lang w:eastAsia="da-DK"/>
        </w:rPr>
        <w:t xml:space="preserve">. </w:t>
      </w:r>
    </w:p>
    <w:p w:rsidR="00A53287" w:rsidRPr="00A53287" w:rsidRDefault="00195671" w:rsidP="00A53287">
      <w:pPr>
        <w:spacing w:before="100" w:beforeAutospacing="1" w:after="100" w:afterAutospacing="1" w:line="240" w:lineRule="auto"/>
        <w:ind w:right="75"/>
        <w:rPr>
          <w:rFonts w:ascii="Arial" w:eastAsia="Times New Roman" w:hAnsi="Arial" w:cs="Arial"/>
          <w:color w:val="000000"/>
          <w:sz w:val="20"/>
          <w:szCs w:val="20"/>
          <w:lang w:eastAsia="da-DK"/>
        </w:rPr>
      </w:pPr>
      <w:r w:rsidRPr="00A53287">
        <w:rPr>
          <w:rFonts w:ascii="Arial" w:eastAsia="Times New Roman" w:hAnsi="Arial" w:cs="Arial"/>
          <w:i/>
          <w:color w:val="000000"/>
          <w:sz w:val="20"/>
          <w:szCs w:val="20"/>
          <w:lang w:eastAsia="da-DK"/>
        </w:rPr>
        <w:t xml:space="preserve">Varighed af opholdstilladelsen </w:t>
      </w:r>
      <w:r w:rsidRPr="00A53287">
        <w:rPr>
          <w:rFonts w:ascii="Arial" w:eastAsia="Times New Roman" w:hAnsi="Arial" w:cs="Arial"/>
          <w:i/>
          <w:color w:val="000000"/>
          <w:sz w:val="20"/>
          <w:szCs w:val="20"/>
          <w:lang w:eastAsia="da-DK"/>
        </w:rPr>
        <w:br/>
      </w:r>
      <w:r w:rsidR="00A53287" w:rsidRPr="00A53287">
        <w:rPr>
          <w:rFonts w:ascii="Arial" w:eastAsia="Times New Roman" w:hAnsi="Arial" w:cs="Arial"/>
          <w:color w:val="000000"/>
          <w:sz w:val="20"/>
          <w:szCs w:val="20"/>
          <w:lang w:eastAsia="da-DK"/>
        </w:rPr>
        <w:t xml:space="preserve">Praktikanter inden for landbrugs-, jordbrugs-, veterinær, skovbrugs- og gartneriområdet kan få et praktikophold i højst 12 måneder. Hvis udlændingen supplerer praktikopholdet med et ophold af mellem 6 og 8 måneders varighed på en dansk landbrugsskole eller teknisk skole, kan opholdstilladelse dog gives for op til 18. måneder, jf. </w:t>
      </w:r>
      <w:proofErr w:type="spellStart"/>
      <w:r w:rsidR="00A53287" w:rsidRPr="00A53287">
        <w:rPr>
          <w:rFonts w:ascii="Arial" w:eastAsia="Times New Roman" w:hAnsi="Arial" w:cs="Arial"/>
          <w:color w:val="000000"/>
          <w:sz w:val="20"/>
          <w:szCs w:val="20"/>
          <w:lang w:eastAsia="da-DK"/>
        </w:rPr>
        <w:t>bekg</w:t>
      </w:r>
      <w:proofErr w:type="spellEnd"/>
      <w:r w:rsidR="00A53287" w:rsidRPr="00A53287">
        <w:rPr>
          <w:rFonts w:ascii="Arial" w:eastAsia="Times New Roman" w:hAnsi="Arial" w:cs="Arial"/>
          <w:color w:val="000000"/>
          <w:sz w:val="20"/>
          <w:szCs w:val="20"/>
          <w:lang w:eastAsia="da-DK"/>
        </w:rPr>
        <w:t>. § 8, stk. 2.</w:t>
      </w:r>
      <w:bookmarkStart w:id="0" w:name="_GoBack"/>
      <w:bookmarkEnd w:id="0"/>
    </w:p>
    <w:p w:rsidR="00666A27" w:rsidRPr="006325F6" w:rsidRDefault="00666A27">
      <w:pPr>
        <w:spacing w:before="100" w:beforeAutospacing="1" w:after="100" w:afterAutospacing="1" w:line="240" w:lineRule="auto"/>
        <w:ind w:right="75"/>
        <w:rPr>
          <w:rFonts w:ascii="Arial" w:eastAsia="Times New Roman" w:hAnsi="Arial" w:cs="Arial"/>
          <w:color w:val="000000"/>
          <w:sz w:val="20"/>
          <w:szCs w:val="20"/>
          <w:lang w:eastAsia="da-DK"/>
        </w:rPr>
      </w:pPr>
      <w:r w:rsidRPr="00666A27">
        <w:rPr>
          <w:rFonts w:ascii="Arial" w:eastAsia="Times New Roman" w:hAnsi="Arial" w:cs="Arial"/>
          <w:color w:val="000000"/>
          <w:sz w:val="20"/>
          <w:szCs w:val="20"/>
          <w:lang w:eastAsia="da-DK"/>
        </w:rPr>
        <w:t>Bemærk: Der gives ikke opholds- og arbejdstilladelse til færdiguddannede inden for landbrugs-, jordbrugs-, veterinær-, skovbrugs- og gartneriområdet eller til ulønnet praktik inden for disse områd</w:t>
      </w:r>
    </w:p>
    <w:p w:rsidR="006325F6" w:rsidRPr="006325F6" w:rsidRDefault="006325F6" w:rsidP="00F94D68">
      <w:pPr>
        <w:spacing w:before="100" w:beforeAutospacing="1" w:after="100" w:afterAutospacing="1" w:line="240" w:lineRule="auto"/>
        <w:ind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 xml:space="preserve">Landbruget skal være godkendt som praktikplads. Hvis landmanden ikke overholder vilkårene, kan godkendelsen fratages. </w:t>
      </w:r>
    </w:p>
    <w:p w:rsidR="006325F6" w:rsidRPr="006325F6" w:rsidRDefault="006325F6" w:rsidP="00F94D68">
      <w:pPr>
        <w:spacing w:before="100" w:beforeAutospacing="1" w:after="100" w:afterAutospacing="1" w:line="240" w:lineRule="auto"/>
        <w:ind w:right="75"/>
        <w:rPr>
          <w:rFonts w:ascii="Arial" w:eastAsia="Times New Roman" w:hAnsi="Arial" w:cs="Arial"/>
          <w:color w:val="000000"/>
          <w:sz w:val="20"/>
          <w:szCs w:val="20"/>
          <w:lang w:eastAsia="da-DK"/>
        </w:rPr>
      </w:pPr>
      <w:r w:rsidRPr="006325F6">
        <w:rPr>
          <w:rFonts w:ascii="Arial" w:eastAsia="Times New Roman" w:hAnsi="Arial" w:cs="Arial"/>
          <w:b/>
          <w:bCs/>
          <w:color w:val="000000"/>
          <w:sz w:val="20"/>
          <w:szCs w:val="20"/>
          <w:lang w:eastAsia="da-DK"/>
        </w:rPr>
        <w:t>Løn- og ansættelsesforhold for praktikanter</w:t>
      </w:r>
      <w:r>
        <w:rPr>
          <w:rFonts w:ascii="Arial" w:eastAsia="Times New Roman" w:hAnsi="Arial" w:cs="Arial"/>
          <w:b/>
          <w:bCs/>
          <w:color w:val="000000"/>
          <w:sz w:val="20"/>
          <w:szCs w:val="20"/>
          <w:lang w:eastAsia="da-DK"/>
        </w:rPr>
        <w:br/>
      </w:r>
      <w:r w:rsidRPr="006325F6">
        <w:rPr>
          <w:rFonts w:ascii="Arial" w:eastAsia="Times New Roman" w:hAnsi="Arial" w:cs="Arial"/>
          <w:color w:val="000000"/>
          <w:sz w:val="20"/>
          <w:szCs w:val="20"/>
          <w:lang w:eastAsia="da-DK"/>
        </w:rPr>
        <w:t xml:space="preserve">Hvis landmanden er omfattet af en overenskomst, skal aflønning af ansættelsesvilkår ske i henhold til Jordbrugsoverenskomsten mellem GLS-A og 3F – se nærmere under Jordbrugsoverenskomstens § 26. </w:t>
      </w:r>
    </w:p>
    <w:p w:rsidR="006325F6" w:rsidRDefault="006325F6" w:rsidP="00F94D68">
      <w:pPr>
        <w:spacing w:beforeAutospacing="1" w:after="0" w:afterAutospacing="1" w:line="240" w:lineRule="auto"/>
        <w:ind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 xml:space="preserve">Hvis landmanden ikke er omfattet af en overenskomst, </w:t>
      </w:r>
      <w:r w:rsidRPr="008368B0">
        <w:rPr>
          <w:rFonts w:ascii="Arial" w:eastAsia="Times New Roman" w:hAnsi="Arial" w:cs="Arial"/>
          <w:b/>
          <w:color w:val="000000"/>
          <w:sz w:val="20"/>
          <w:szCs w:val="20"/>
          <w:lang w:eastAsia="da-DK"/>
        </w:rPr>
        <w:t>skal</w:t>
      </w:r>
      <w:r w:rsidRPr="006325F6">
        <w:rPr>
          <w:rFonts w:ascii="Arial" w:eastAsia="Times New Roman" w:hAnsi="Arial" w:cs="Arial"/>
          <w:color w:val="000000"/>
          <w:sz w:val="20"/>
          <w:szCs w:val="20"/>
          <w:lang w:eastAsia="da-DK"/>
        </w:rPr>
        <w:t xml:space="preserve"> </w:t>
      </w:r>
      <w:r w:rsidRPr="006325F6">
        <w:rPr>
          <w:rFonts w:ascii="Arial" w:eastAsia="Times New Roman" w:hAnsi="Arial" w:cs="Arial"/>
          <w:color w:val="1F497D"/>
          <w:sz w:val="20"/>
          <w:szCs w:val="20"/>
          <w:lang w:eastAsia="da-DK"/>
        </w:rPr>
        <w:t>l</w:t>
      </w:r>
      <w:r w:rsidRPr="006325F6">
        <w:rPr>
          <w:rFonts w:ascii="Arial" w:eastAsia="Times New Roman" w:hAnsi="Arial" w:cs="Arial"/>
          <w:color w:val="000000"/>
          <w:sz w:val="20"/>
          <w:szCs w:val="20"/>
          <w:lang w:eastAsia="da-DK"/>
        </w:rPr>
        <w:t>øn- og ansættelsesforhold være sædvanlige efter den til enhver tid gældende overenskomst for udenlandske praktikanter i landbruget for</w:t>
      </w:r>
      <w:r w:rsidRPr="006325F6">
        <w:rPr>
          <w:rFonts w:ascii="Arial" w:eastAsia="Times New Roman" w:hAnsi="Arial" w:cs="Arial"/>
          <w:color w:val="1F497D"/>
          <w:sz w:val="20"/>
          <w:szCs w:val="20"/>
          <w:lang w:eastAsia="da-DK"/>
        </w:rPr>
        <w:t>,</w:t>
      </w:r>
      <w:r w:rsidRPr="006325F6">
        <w:rPr>
          <w:rFonts w:ascii="Arial" w:eastAsia="Times New Roman" w:hAnsi="Arial" w:cs="Arial"/>
          <w:color w:val="000000"/>
          <w:sz w:val="20"/>
          <w:szCs w:val="20"/>
          <w:lang w:eastAsia="da-DK"/>
        </w:rPr>
        <w:t xml:space="preserve"> at der kan gives en opholds- og arbejdstilladelse. Dette fremgår af bekendtgørelse nr. 1512 af 24. december 2014 § 1, stk. 1 nr. 5: ”Løn- og ansættelsesvilkår er sædvanlige efter de til enhver tid gældende overenskomster for praktikanter”. </w:t>
      </w:r>
    </w:p>
    <w:p w:rsidR="00201B9F" w:rsidRPr="006325F6" w:rsidRDefault="00201B9F" w:rsidP="00F94D68">
      <w:pPr>
        <w:spacing w:beforeAutospacing="1" w:after="0" w:afterAutospacing="1" w:line="240" w:lineRule="auto"/>
        <w:ind w:right="75"/>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SIRI har i skrivelse af 9. december 2015 oplyst, at Jordbrugsoverenskomsten skal følges. Se JM 103-15.</w:t>
      </w:r>
    </w:p>
    <w:p w:rsidR="006325F6" w:rsidRPr="00694982" w:rsidRDefault="006325F6" w:rsidP="00F94D68">
      <w:pPr>
        <w:spacing w:before="100" w:beforeAutospacing="1" w:after="100" w:afterAutospacing="1" w:line="240" w:lineRule="auto"/>
        <w:ind w:right="75"/>
        <w:rPr>
          <w:rFonts w:ascii="Arial" w:eastAsia="Times New Roman" w:hAnsi="Arial" w:cs="Arial"/>
          <w:color w:val="000000"/>
          <w:sz w:val="28"/>
          <w:szCs w:val="28"/>
          <w:lang w:eastAsia="da-DK"/>
        </w:rPr>
      </w:pPr>
      <w:r w:rsidRPr="00694982">
        <w:rPr>
          <w:rFonts w:ascii="Arial" w:eastAsia="Times New Roman" w:hAnsi="Arial" w:cs="Arial"/>
          <w:b/>
          <w:bCs/>
          <w:color w:val="000000"/>
          <w:sz w:val="28"/>
          <w:szCs w:val="28"/>
          <w:lang w:eastAsia="da-DK"/>
        </w:rPr>
        <w:t>3. Arbejdstid</w:t>
      </w:r>
    </w:p>
    <w:p w:rsidR="006325F6" w:rsidRPr="006325F6" w:rsidRDefault="006325F6" w:rsidP="00F94D68">
      <w:pPr>
        <w:spacing w:before="100" w:beforeAutospacing="1" w:after="100" w:afterAutospacing="1" w:line="240" w:lineRule="auto"/>
        <w:ind w:right="75"/>
        <w:rPr>
          <w:rFonts w:ascii="Arial" w:eastAsia="Times New Roman" w:hAnsi="Arial" w:cs="Arial"/>
          <w:color w:val="000000"/>
          <w:sz w:val="20"/>
          <w:szCs w:val="20"/>
          <w:lang w:eastAsia="da-DK"/>
        </w:rPr>
      </w:pPr>
      <w:r w:rsidRPr="006325F6">
        <w:rPr>
          <w:rFonts w:ascii="Arial" w:eastAsia="Times New Roman" w:hAnsi="Arial" w:cs="Arial"/>
          <w:b/>
          <w:bCs/>
          <w:color w:val="000000"/>
          <w:sz w:val="20"/>
          <w:szCs w:val="20"/>
          <w:lang w:eastAsia="da-DK"/>
        </w:rPr>
        <w:t>Ugentlig arbejdstid maks. 48 timer</w:t>
      </w:r>
      <w:r w:rsidRPr="006325F6">
        <w:rPr>
          <w:rFonts w:ascii="Arial" w:eastAsia="Times New Roman" w:hAnsi="Arial" w:cs="Arial"/>
          <w:b/>
          <w:bCs/>
          <w:color w:val="000000"/>
          <w:sz w:val="20"/>
          <w:szCs w:val="20"/>
          <w:lang w:eastAsia="da-DK"/>
        </w:rPr>
        <w:br w:type="textWrapping" w:clear="all"/>
      </w:r>
      <w:r w:rsidRPr="006325F6">
        <w:rPr>
          <w:rFonts w:ascii="Arial" w:eastAsia="Times New Roman" w:hAnsi="Arial" w:cs="Arial"/>
          <w:color w:val="000000"/>
          <w:sz w:val="20"/>
          <w:szCs w:val="20"/>
          <w:lang w:eastAsia="da-DK"/>
        </w:rPr>
        <w:t xml:space="preserve">Ifølge arbejdstidsdirektivet (lov om gennemførelse af dele af arbejdstidsdirektivet) må den gennemsnitlige arbejdstid for en medarbejder ikke overstige </w:t>
      </w:r>
      <w:r w:rsidRPr="006325F6">
        <w:rPr>
          <w:rFonts w:ascii="Arial" w:eastAsia="Times New Roman" w:hAnsi="Arial" w:cs="Arial"/>
          <w:b/>
          <w:bCs/>
          <w:color w:val="000000"/>
          <w:sz w:val="20"/>
          <w:szCs w:val="20"/>
          <w:lang w:eastAsia="da-DK"/>
        </w:rPr>
        <w:t>48 timer om ugen</w:t>
      </w:r>
      <w:r w:rsidRPr="006325F6">
        <w:rPr>
          <w:rFonts w:ascii="Arial" w:eastAsia="Times New Roman" w:hAnsi="Arial" w:cs="Arial"/>
          <w:color w:val="000000"/>
          <w:sz w:val="20"/>
          <w:szCs w:val="20"/>
          <w:lang w:eastAsia="da-DK"/>
        </w:rPr>
        <w:t xml:space="preserve"> over en periode på 4 måneder.</w:t>
      </w:r>
    </w:p>
    <w:p w:rsidR="006325F6" w:rsidRDefault="006325F6" w:rsidP="00F94D68">
      <w:pPr>
        <w:spacing w:before="100" w:beforeAutospacing="1" w:after="100" w:afterAutospacing="1" w:line="240" w:lineRule="auto"/>
        <w:ind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 xml:space="preserve">Som arbejdsgiver har man ansvaret for, at ens medarbejdere overholder 48-timers reglen. Arbejdsgiveren har stadig ansvaret, selvom medarbejderen selv tilrettelægger sit arbejde, og selvom medarbejderen har ønsket overarbejde udbetalt frem for at afspadsere. Overtrædelse af arbejdstidsdirektivet kan indebære, at der skal betales en godtgørelse for overtrædelsen til arbejdstageren. Godtgørelsen ligger på omkring 1 månedsløn for hver periode med 4 måneder, hvor 48-timers reglen overtrædes. </w:t>
      </w:r>
    </w:p>
    <w:p w:rsidR="006325F6" w:rsidRPr="006325F6" w:rsidRDefault="006325F6" w:rsidP="00F94D68">
      <w:pPr>
        <w:spacing w:before="100" w:beforeAutospacing="1" w:after="100" w:afterAutospacing="1" w:line="240" w:lineRule="auto"/>
        <w:ind w:right="75"/>
        <w:rPr>
          <w:rFonts w:ascii="Arial" w:eastAsia="Times New Roman" w:hAnsi="Arial" w:cs="Arial"/>
          <w:color w:val="000000"/>
          <w:sz w:val="20"/>
          <w:szCs w:val="20"/>
          <w:lang w:eastAsia="da-DK"/>
        </w:rPr>
      </w:pPr>
      <w:r w:rsidRPr="006325F6">
        <w:rPr>
          <w:rFonts w:ascii="Arial" w:eastAsia="Times New Roman" w:hAnsi="Arial" w:cs="Arial"/>
          <w:b/>
          <w:bCs/>
          <w:color w:val="000000"/>
          <w:sz w:val="20"/>
          <w:szCs w:val="20"/>
          <w:lang w:eastAsia="da-DK"/>
        </w:rPr>
        <w:t>Hvileperiode og fridøgn</w:t>
      </w:r>
      <w:r w:rsidRPr="006325F6">
        <w:rPr>
          <w:rFonts w:ascii="Arial" w:eastAsia="Times New Roman" w:hAnsi="Arial" w:cs="Arial"/>
          <w:b/>
          <w:bCs/>
          <w:color w:val="000000"/>
          <w:sz w:val="20"/>
          <w:szCs w:val="20"/>
          <w:lang w:eastAsia="da-DK"/>
        </w:rPr>
        <w:br w:type="textWrapping" w:clear="all"/>
      </w:r>
      <w:r w:rsidRPr="006325F6">
        <w:rPr>
          <w:rFonts w:ascii="Arial" w:eastAsia="Times New Roman" w:hAnsi="Arial" w:cs="Arial"/>
          <w:color w:val="000000"/>
          <w:sz w:val="20"/>
          <w:szCs w:val="20"/>
          <w:lang w:eastAsia="da-DK"/>
        </w:rPr>
        <w:t xml:space="preserve">Medarbejderen skal </w:t>
      </w:r>
      <w:r w:rsidRPr="006325F6">
        <w:rPr>
          <w:rFonts w:ascii="Arial" w:eastAsia="Times New Roman" w:hAnsi="Arial" w:cs="Arial"/>
          <w:i/>
          <w:iCs/>
          <w:color w:val="000000"/>
          <w:sz w:val="20"/>
          <w:szCs w:val="20"/>
          <w:lang w:eastAsia="da-DK"/>
        </w:rPr>
        <w:t>som udgangspunkt</w:t>
      </w:r>
      <w:r w:rsidRPr="006325F6">
        <w:rPr>
          <w:rFonts w:ascii="Arial" w:eastAsia="Times New Roman" w:hAnsi="Arial" w:cs="Arial"/>
          <w:color w:val="000000"/>
          <w:sz w:val="20"/>
          <w:szCs w:val="20"/>
          <w:lang w:eastAsia="da-DK"/>
        </w:rPr>
        <w:t xml:space="preserve"> have en samlet hvileperiode på mindst 11 timer indenfor hver 24- timers periode, og skal indenfor en periode på 7 døgn have et ugentligt fridøgn. Ved landbrugsarbejde kan den daglige hvileperiode nedsættes til 8 timer i indtil 30 dage pr. kalenderår, og det ugentlige fridøgn kan udskydes/omlægges, dog må der ikke gå mere end 12 døgn mellem 2 fridøgn. </w:t>
      </w:r>
    </w:p>
    <w:p w:rsidR="006325F6" w:rsidRDefault="006325F6" w:rsidP="00F94D68">
      <w:pPr>
        <w:spacing w:before="100" w:beforeAutospacing="1" w:after="100" w:afterAutospacing="1" w:line="240" w:lineRule="auto"/>
        <w:ind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En manglende overholdelse af disse regler kan efter Arbejdsmiljøloven straffes med bøde eller hæfte. Endvidere kan medarbejderen få tilkendt en godtgørelse for manglende overholdelse af direktivet.</w:t>
      </w:r>
    </w:p>
    <w:p w:rsidR="006209BB" w:rsidRPr="006325F6" w:rsidRDefault="006209BB" w:rsidP="00F94D68">
      <w:pPr>
        <w:spacing w:before="100" w:beforeAutospacing="1" w:after="100" w:afterAutospacing="1" w:line="240" w:lineRule="auto"/>
        <w:ind w:right="75"/>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Bemærk, at udenlandske medarbejdere med opholdstilladelse højst må arbejde 37 timer om ugen. Se nedenfor om overarbejde.</w:t>
      </w:r>
    </w:p>
    <w:p w:rsidR="006325F6" w:rsidRPr="006325F6" w:rsidRDefault="006325F6" w:rsidP="00F94D68">
      <w:pPr>
        <w:spacing w:before="100" w:beforeAutospacing="1" w:after="100" w:afterAutospacing="1" w:line="240" w:lineRule="auto"/>
        <w:ind w:right="75"/>
        <w:rPr>
          <w:rFonts w:ascii="Arial" w:eastAsia="Times New Roman" w:hAnsi="Arial" w:cs="Arial"/>
          <w:color w:val="000000"/>
          <w:sz w:val="20"/>
          <w:szCs w:val="20"/>
          <w:lang w:eastAsia="da-DK"/>
        </w:rPr>
      </w:pPr>
      <w:r w:rsidRPr="006325F6">
        <w:rPr>
          <w:rFonts w:ascii="Arial" w:eastAsia="Times New Roman" w:hAnsi="Arial" w:cs="Arial"/>
          <w:b/>
          <w:bCs/>
          <w:color w:val="000000"/>
          <w:sz w:val="20"/>
          <w:szCs w:val="20"/>
          <w:lang w:eastAsia="da-DK"/>
        </w:rPr>
        <w:t>Overarbejde</w:t>
      </w:r>
      <w:r w:rsidRPr="006325F6">
        <w:rPr>
          <w:rFonts w:ascii="Arial" w:eastAsia="Times New Roman" w:hAnsi="Arial" w:cs="Arial"/>
          <w:color w:val="000000"/>
          <w:sz w:val="20"/>
          <w:szCs w:val="20"/>
          <w:lang w:eastAsia="da-DK"/>
        </w:rPr>
        <w:br w:type="textWrapping" w:clear="all"/>
        <w:t xml:space="preserve">Det er vigtigt, at overarbejde registreres og betales. Hvis landmanden ikke fører regnskab med overarbejdet, er der ifølge retspraksis en risiko for, at medarbejdere får medhold i et efterfølgende krav om efterbetaling af overarbejde på baggrund af medarbejderens egne opgørelser. </w:t>
      </w:r>
    </w:p>
    <w:p w:rsidR="006325F6" w:rsidRDefault="006325F6" w:rsidP="00F94D68">
      <w:pPr>
        <w:spacing w:before="100" w:beforeAutospacing="1" w:after="100" w:afterAutospacing="1" w:line="240" w:lineRule="auto"/>
        <w:ind w:right="75"/>
        <w:rPr>
          <w:rFonts w:ascii="Arial" w:eastAsia="Times New Roman" w:hAnsi="Arial" w:cs="Arial"/>
          <w:color w:val="000000"/>
          <w:sz w:val="20"/>
          <w:szCs w:val="20"/>
          <w:lang w:eastAsia="da-DK"/>
        </w:rPr>
      </w:pPr>
      <w:r w:rsidRPr="006325F6">
        <w:rPr>
          <w:rFonts w:ascii="Arial" w:eastAsia="Times New Roman" w:hAnsi="Arial" w:cs="Arial"/>
          <w:color w:val="000000"/>
          <w:sz w:val="20"/>
          <w:szCs w:val="20"/>
          <w:lang w:eastAsia="da-DK"/>
        </w:rPr>
        <w:t>Det er arbejdsgiveren, som har bevisbyrden for, hvor meget medarbejderen har arbejdet, og om medarbejderen er aflønnet korrekt. Det anbefales derfor, at arbejdsgiver og medarbejder hver måned underskriver en opgørelse over udført overarbejde. Arbejdsgiver bør opbevare disse opgørelser i 5 år, som er forældelsesfristen for disse krav.</w:t>
      </w:r>
    </w:p>
    <w:p w:rsidR="006209BB" w:rsidRDefault="006209BB" w:rsidP="00F94D68">
      <w:pPr>
        <w:spacing w:before="100" w:beforeAutospacing="1" w:after="100" w:afterAutospacing="1" w:line="240" w:lineRule="auto"/>
        <w:ind w:right="75"/>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Praktikanter uden for EU</w:t>
      </w:r>
      <w:r>
        <w:rPr>
          <w:rFonts w:ascii="Arial" w:eastAsia="Times New Roman" w:hAnsi="Arial" w:cs="Arial"/>
          <w:color w:val="000000"/>
          <w:sz w:val="20"/>
          <w:szCs w:val="20"/>
          <w:lang w:eastAsia="da-DK"/>
        </w:rPr>
        <w:br/>
        <w:t>For så vidt angår praktikanters arbejdstid, udgør den sædvanlige arbejdstid 37 timer om ugen. En praktikant kan påtage sig overarbejde i enkeltstående perioder for eksempel i forbindelse med høsten. Langvarige eller tilbagevendende perioder med overarbejde vil ikke være i overensstemmelse med vilkårene for opholdstilladelsen, da den sædvanlige arbejdstid i sådanne tilfælde reelt ikke er på 37 timer om ugen. Sager af sådan en karakter oversendes til politiet med henblik på vurdering af, om der er grundlag for at rejse til</w:t>
      </w:r>
      <w:r w:rsidR="00E47519">
        <w:rPr>
          <w:rFonts w:ascii="Arial" w:eastAsia="Times New Roman" w:hAnsi="Arial" w:cs="Arial"/>
          <w:color w:val="000000"/>
          <w:sz w:val="20"/>
          <w:szCs w:val="20"/>
          <w:lang w:eastAsia="da-DK"/>
        </w:rPr>
        <w:t>t</w:t>
      </w:r>
      <w:r>
        <w:rPr>
          <w:rFonts w:ascii="Arial" w:eastAsia="Times New Roman" w:hAnsi="Arial" w:cs="Arial"/>
          <w:color w:val="000000"/>
          <w:sz w:val="20"/>
          <w:szCs w:val="20"/>
          <w:lang w:eastAsia="da-DK"/>
        </w:rPr>
        <w:t>ale for ulovligt arbejde. Se JM 41-15</w:t>
      </w:r>
    </w:p>
    <w:p w:rsidR="00201B9F" w:rsidRPr="00201B9F" w:rsidRDefault="006209BB" w:rsidP="00201B9F">
      <w:pPr>
        <w:spacing w:before="100" w:beforeAutospacing="1" w:after="100" w:afterAutospacing="1" w:line="240" w:lineRule="auto"/>
        <w:ind w:right="75"/>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Ansatte (Fodermestre og driftsledere) – uden for EU</w:t>
      </w:r>
      <w:r>
        <w:rPr>
          <w:rFonts w:ascii="Arial" w:eastAsia="Times New Roman" w:hAnsi="Arial" w:cs="Arial"/>
          <w:color w:val="000000"/>
          <w:sz w:val="20"/>
          <w:szCs w:val="20"/>
          <w:lang w:eastAsia="da-DK"/>
        </w:rPr>
        <w:br/>
      </w:r>
      <w:r w:rsidR="00201B9F" w:rsidRPr="00201B9F">
        <w:rPr>
          <w:rFonts w:ascii="Arial" w:eastAsia="Times New Roman" w:hAnsi="Arial" w:cs="Arial"/>
          <w:color w:val="000000"/>
          <w:sz w:val="20"/>
          <w:szCs w:val="20"/>
          <w:lang w:eastAsia="da-DK"/>
        </w:rPr>
        <w:t>For alle udlændinge, der bliver meddelt en arbejdstilladelse på baggrund af arbejde i Danmark, udgør den sædvanlig arbejdstid 37 timer om ugen.</w:t>
      </w:r>
    </w:p>
    <w:p w:rsidR="00201B9F" w:rsidRPr="00201B9F" w:rsidRDefault="00201B9F" w:rsidP="00201B9F">
      <w:pPr>
        <w:spacing w:before="100" w:beforeAutospacing="1" w:after="100" w:afterAutospacing="1" w:line="240" w:lineRule="auto"/>
        <w:ind w:right="75"/>
        <w:rPr>
          <w:rFonts w:ascii="Arial" w:eastAsia="Times New Roman" w:hAnsi="Arial" w:cs="Arial"/>
          <w:color w:val="000000"/>
          <w:sz w:val="20"/>
          <w:szCs w:val="20"/>
          <w:lang w:eastAsia="da-DK"/>
        </w:rPr>
      </w:pPr>
      <w:r w:rsidRPr="00201B9F">
        <w:rPr>
          <w:rFonts w:ascii="Arial" w:eastAsia="Times New Roman" w:hAnsi="Arial" w:cs="Arial"/>
          <w:color w:val="000000"/>
          <w:sz w:val="20"/>
          <w:szCs w:val="20"/>
          <w:lang w:eastAsia="da-DK"/>
        </w:rPr>
        <w:t>STAR oplyser i mail af 6. november 2015 følgende:</w:t>
      </w:r>
      <w:r>
        <w:rPr>
          <w:rFonts w:ascii="Arial" w:eastAsia="Times New Roman" w:hAnsi="Arial" w:cs="Arial"/>
          <w:color w:val="000000"/>
          <w:sz w:val="20"/>
          <w:szCs w:val="20"/>
          <w:lang w:eastAsia="da-DK"/>
        </w:rPr>
        <w:br/>
      </w:r>
      <w:r w:rsidRPr="00201B9F">
        <w:rPr>
          <w:rFonts w:ascii="Arial" w:eastAsia="Times New Roman" w:hAnsi="Arial" w:cs="Arial"/>
          <w:color w:val="000000"/>
          <w:sz w:val="20"/>
          <w:szCs w:val="20"/>
          <w:lang w:eastAsia="da-DK"/>
        </w:rPr>
        <w:t xml:space="preserve">I forhold til overarbejde for driftsledere og fodermestre er udgangspunktet, at en sædvanlig arbejdsuge er 37 timer. Dog vil det ikke være usædvanligt, at udlændingen i perioder har overarbejde. Udlændingen skal i forbindelse med overarbejde aflønnes i overensstemmelse med kontrakten (enten ved overarbejdsbetaling eller afspadsering). Vi har ikke en decideret grænse for overarbejdet, men det kan ikke udelukkes, at det kan have konsekvenser for en opholdstilladelse, såfremt eks. arbejdstidsdirektivet overskrides. Se JM </w:t>
      </w:r>
      <w:r w:rsidR="00BC3FA9">
        <w:rPr>
          <w:rFonts w:ascii="Arial" w:eastAsia="Times New Roman" w:hAnsi="Arial" w:cs="Arial"/>
          <w:color w:val="000000"/>
          <w:sz w:val="20"/>
          <w:szCs w:val="20"/>
          <w:lang w:eastAsia="da-DK"/>
        </w:rPr>
        <w:t>112</w:t>
      </w:r>
      <w:r w:rsidRPr="00201B9F">
        <w:rPr>
          <w:rFonts w:ascii="Arial" w:eastAsia="Times New Roman" w:hAnsi="Arial" w:cs="Arial"/>
          <w:color w:val="000000"/>
          <w:sz w:val="20"/>
          <w:szCs w:val="20"/>
          <w:lang w:eastAsia="da-DK"/>
        </w:rPr>
        <w:t>-15</w:t>
      </w:r>
      <w:r w:rsidR="003E6ACC">
        <w:rPr>
          <w:rFonts w:ascii="Arial" w:eastAsia="Times New Roman" w:hAnsi="Arial" w:cs="Arial"/>
          <w:color w:val="000000"/>
          <w:sz w:val="20"/>
          <w:szCs w:val="20"/>
          <w:lang w:eastAsia="da-DK"/>
        </w:rPr>
        <w:t>.</w:t>
      </w:r>
    </w:p>
    <w:p w:rsidR="00C962C6" w:rsidRPr="006325F6" w:rsidRDefault="00101274" w:rsidP="00F94D68">
      <w:pPr>
        <w:spacing w:before="100" w:beforeAutospacing="1" w:after="100" w:afterAutospacing="1" w:line="240" w:lineRule="auto"/>
        <w:ind w:right="75"/>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Regler:</w:t>
      </w:r>
      <w:r w:rsidR="007F1FDD">
        <w:rPr>
          <w:rFonts w:ascii="Arial" w:eastAsia="Times New Roman" w:hAnsi="Arial" w:cs="Arial"/>
          <w:color w:val="000000"/>
          <w:sz w:val="20"/>
          <w:szCs w:val="20"/>
          <w:lang w:eastAsia="da-DK"/>
        </w:rPr>
        <w:br/>
      </w:r>
      <w:r>
        <w:rPr>
          <w:rFonts w:ascii="Arial" w:eastAsia="Times New Roman" w:hAnsi="Arial" w:cs="Arial"/>
          <w:color w:val="000000"/>
          <w:sz w:val="20"/>
          <w:szCs w:val="20"/>
          <w:lang w:eastAsia="da-DK"/>
        </w:rPr>
        <w:t>Udlændingeloven § 9a, stk. 2, nr.9</w:t>
      </w:r>
      <w:r w:rsidR="007F1FDD">
        <w:rPr>
          <w:rFonts w:ascii="Arial" w:eastAsia="Times New Roman" w:hAnsi="Arial" w:cs="Arial"/>
          <w:color w:val="000000"/>
          <w:sz w:val="20"/>
          <w:szCs w:val="20"/>
          <w:lang w:eastAsia="da-DK"/>
        </w:rPr>
        <w:br/>
      </w:r>
      <w:r w:rsidR="00C962C6">
        <w:rPr>
          <w:rFonts w:ascii="Arial" w:eastAsia="Times New Roman" w:hAnsi="Arial" w:cs="Arial"/>
          <w:color w:val="000000"/>
          <w:sz w:val="20"/>
          <w:szCs w:val="20"/>
          <w:lang w:eastAsia="da-DK"/>
        </w:rPr>
        <w:t>Bekendtgørelse om meddelelse af opholds- og arbejdstilladelse til praktikanter og volontører</w:t>
      </w:r>
    </w:p>
    <w:p w:rsidR="006325F6" w:rsidRPr="006325F6" w:rsidRDefault="006325F6" w:rsidP="00F94D68">
      <w:pPr>
        <w:spacing w:before="100" w:beforeAutospacing="1" w:after="100" w:afterAutospacing="1" w:line="240" w:lineRule="auto"/>
        <w:ind w:right="75"/>
        <w:rPr>
          <w:rFonts w:ascii="Arial" w:eastAsia="Times New Roman" w:hAnsi="Arial" w:cs="Arial"/>
          <w:color w:val="000000"/>
          <w:sz w:val="20"/>
          <w:szCs w:val="20"/>
          <w:lang w:eastAsia="da-DK"/>
        </w:rPr>
      </w:pPr>
      <w:r w:rsidRPr="006325F6">
        <w:rPr>
          <w:rFonts w:ascii="Arial" w:eastAsia="Times New Roman" w:hAnsi="Arial" w:cs="Arial"/>
          <w:b/>
          <w:bCs/>
          <w:color w:val="000000"/>
          <w:sz w:val="20"/>
          <w:szCs w:val="20"/>
          <w:lang w:eastAsia="da-DK"/>
        </w:rPr>
        <w:t>Links:</w:t>
      </w:r>
      <w:r w:rsidRPr="006325F6">
        <w:rPr>
          <w:rFonts w:ascii="Arial" w:eastAsia="Times New Roman" w:hAnsi="Arial" w:cs="Arial"/>
          <w:b/>
          <w:bCs/>
          <w:color w:val="000000"/>
          <w:sz w:val="20"/>
          <w:szCs w:val="20"/>
          <w:lang w:eastAsia="da-DK"/>
        </w:rPr>
        <w:br w:type="textWrapping" w:clear="all"/>
      </w:r>
      <w:hyperlink r:id="rId15" w:history="1">
        <w:r w:rsidRPr="006325F6">
          <w:rPr>
            <w:rFonts w:ascii="Arial" w:eastAsia="Times New Roman" w:hAnsi="Arial" w:cs="Arial"/>
            <w:color w:val="0000FF"/>
            <w:sz w:val="20"/>
            <w:szCs w:val="20"/>
            <w:u w:val="single"/>
            <w:lang w:eastAsia="da-DK"/>
          </w:rPr>
          <w:t>Opholdstilladelse tredjelandsborgere</w:t>
        </w:r>
      </w:hyperlink>
    </w:p>
    <w:p w:rsidR="006325F6" w:rsidRPr="006325F6" w:rsidRDefault="006325F6" w:rsidP="00F94D68">
      <w:pPr>
        <w:spacing w:before="100" w:beforeAutospacing="1" w:after="100" w:afterAutospacing="1" w:line="240" w:lineRule="auto"/>
        <w:ind w:right="75"/>
        <w:rPr>
          <w:rFonts w:ascii="Arial" w:eastAsia="Times New Roman" w:hAnsi="Arial" w:cs="Arial"/>
          <w:color w:val="000000"/>
          <w:sz w:val="20"/>
          <w:szCs w:val="20"/>
          <w:lang w:eastAsia="da-DK"/>
        </w:rPr>
      </w:pPr>
      <w:r w:rsidRPr="006325F6">
        <w:rPr>
          <w:rFonts w:ascii="Arial" w:eastAsia="Times New Roman" w:hAnsi="Arial" w:cs="Arial"/>
          <w:color w:val="0000FF"/>
          <w:sz w:val="20"/>
          <w:szCs w:val="20"/>
          <w:u w:val="single"/>
          <w:lang w:eastAsia="da-DK"/>
        </w:rPr>
        <w:t>Praktikanter fra tredjelan</w:t>
      </w:r>
      <w:r w:rsidR="003E6ACC">
        <w:rPr>
          <w:rFonts w:ascii="Arial" w:eastAsia="Times New Roman" w:hAnsi="Arial" w:cs="Arial"/>
          <w:color w:val="0000FF"/>
          <w:sz w:val="20"/>
          <w:szCs w:val="20"/>
          <w:u w:val="single"/>
          <w:lang w:eastAsia="da-DK"/>
        </w:rPr>
        <w:t>de</w:t>
      </w:r>
    </w:p>
    <w:p w:rsidR="006325F6" w:rsidRDefault="00A53287" w:rsidP="00F94D68">
      <w:pPr>
        <w:spacing w:before="100" w:beforeAutospacing="1" w:after="100" w:afterAutospacing="1" w:line="240" w:lineRule="auto"/>
        <w:ind w:right="75"/>
        <w:rPr>
          <w:rFonts w:ascii="Arial" w:eastAsia="Times New Roman" w:hAnsi="Arial" w:cs="Arial"/>
          <w:color w:val="0000FF"/>
          <w:sz w:val="20"/>
          <w:szCs w:val="20"/>
          <w:u w:val="single"/>
          <w:lang w:eastAsia="da-DK"/>
        </w:rPr>
      </w:pPr>
      <w:hyperlink r:id="rId16" w:history="1">
        <w:r w:rsidR="006325F6" w:rsidRPr="006325F6">
          <w:rPr>
            <w:rFonts w:ascii="Arial" w:eastAsia="Times New Roman" w:hAnsi="Arial" w:cs="Arial"/>
            <w:color w:val="0000FF"/>
            <w:sz w:val="20"/>
            <w:szCs w:val="20"/>
            <w:u w:val="single"/>
            <w:lang w:eastAsia="da-DK"/>
          </w:rPr>
          <w:t>Regeringens reformaftale</w:t>
        </w:r>
      </w:hyperlink>
    </w:p>
    <w:p w:rsidR="008F2A0A" w:rsidRPr="006325F6" w:rsidRDefault="00A53287" w:rsidP="00F94D68">
      <w:pPr>
        <w:spacing w:before="100" w:beforeAutospacing="1" w:after="100" w:afterAutospacing="1" w:line="240" w:lineRule="auto"/>
        <w:ind w:right="75"/>
        <w:rPr>
          <w:rFonts w:ascii="Arial" w:eastAsia="Times New Roman" w:hAnsi="Arial" w:cs="Arial"/>
          <w:color w:val="000000"/>
          <w:sz w:val="20"/>
          <w:szCs w:val="20"/>
          <w:lang w:eastAsia="da-DK"/>
        </w:rPr>
      </w:pPr>
      <w:hyperlink r:id="rId17" w:history="1">
        <w:r w:rsidR="008F2A0A" w:rsidRPr="008F2A0A">
          <w:rPr>
            <w:rStyle w:val="Hyperlink"/>
            <w:rFonts w:ascii="Arial" w:eastAsia="Times New Roman" w:hAnsi="Arial" w:cs="Arial"/>
            <w:sz w:val="20"/>
            <w:szCs w:val="20"/>
            <w:lang w:eastAsia="da-DK"/>
          </w:rPr>
          <w:t>Regeringens reformaftale på Landbrugsinfo</w:t>
        </w:r>
      </w:hyperlink>
    </w:p>
    <w:p w:rsidR="006325F6" w:rsidRPr="006325F6" w:rsidRDefault="00A53287" w:rsidP="00F94D68">
      <w:pPr>
        <w:spacing w:before="100" w:beforeAutospacing="1" w:after="100" w:afterAutospacing="1" w:line="240" w:lineRule="auto"/>
        <w:ind w:right="75"/>
        <w:rPr>
          <w:rFonts w:ascii="Arial" w:eastAsia="Times New Roman" w:hAnsi="Arial" w:cs="Arial"/>
          <w:color w:val="000000"/>
          <w:sz w:val="20"/>
          <w:szCs w:val="20"/>
          <w:lang w:eastAsia="da-DK"/>
        </w:rPr>
      </w:pPr>
      <w:hyperlink r:id="rId18" w:history="1">
        <w:r w:rsidR="006325F6" w:rsidRPr="006325F6">
          <w:rPr>
            <w:rFonts w:ascii="Arial" w:eastAsia="Times New Roman" w:hAnsi="Arial" w:cs="Arial"/>
            <w:color w:val="0000FF"/>
            <w:sz w:val="20"/>
            <w:szCs w:val="20"/>
            <w:u w:val="single"/>
            <w:lang w:eastAsia="da-DK"/>
          </w:rPr>
          <w:t>Forældet notat af 4.7.2014 om regler for udenlandsk arbejdskraft i landbruget</w:t>
        </w:r>
      </w:hyperlink>
    </w:p>
    <w:sectPr w:rsidR="006325F6" w:rsidRPr="006325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7590"/>
    <w:multiLevelType w:val="multilevel"/>
    <w:tmpl w:val="C8C4B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B0BC4"/>
    <w:multiLevelType w:val="multilevel"/>
    <w:tmpl w:val="2CA4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247C6B"/>
    <w:multiLevelType w:val="multilevel"/>
    <w:tmpl w:val="D300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F6"/>
    <w:rsid w:val="000570C6"/>
    <w:rsid w:val="000B7741"/>
    <w:rsid w:val="00101274"/>
    <w:rsid w:val="001407C7"/>
    <w:rsid w:val="00195671"/>
    <w:rsid w:val="0019688D"/>
    <w:rsid w:val="001C521E"/>
    <w:rsid w:val="00201B9F"/>
    <w:rsid w:val="00210011"/>
    <w:rsid w:val="002305FC"/>
    <w:rsid w:val="002D38B6"/>
    <w:rsid w:val="00362E18"/>
    <w:rsid w:val="003E6ACC"/>
    <w:rsid w:val="00476DDF"/>
    <w:rsid w:val="00505B50"/>
    <w:rsid w:val="005402D2"/>
    <w:rsid w:val="005E40C8"/>
    <w:rsid w:val="00607DB9"/>
    <w:rsid w:val="006209BB"/>
    <w:rsid w:val="006325F6"/>
    <w:rsid w:val="00655E58"/>
    <w:rsid w:val="00666A27"/>
    <w:rsid w:val="00694982"/>
    <w:rsid w:val="006C1644"/>
    <w:rsid w:val="006C735D"/>
    <w:rsid w:val="006E7430"/>
    <w:rsid w:val="00797DFC"/>
    <w:rsid w:val="007E6B34"/>
    <w:rsid w:val="007F1FDD"/>
    <w:rsid w:val="007F713A"/>
    <w:rsid w:val="008236DF"/>
    <w:rsid w:val="008368B0"/>
    <w:rsid w:val="008D0250"/>
    <w:rsid w:val="008F2A0A"/>
    <w:rsid w:val="00923571"/>
    <w:rsid w:val="00926A36"/>
    <w:rsid w:val="0096187F"/>
    <w:rsid w:val="00A53287"/>
    <w:rsid w:val="00A86DA3"/>
    <w:rsid w:val="00B208E6"/>
    <w:rsid w:val="00B5292D"/>
    <w:rsid w:val="00BC3FA9"/>
    <w:rsid w:val="00BE7A3C"/>
    <w:rsid w:val="00BF16F5"/>
    <w:rsid w:val="00C02E6E"/>
    <w:rsid w:val="00C36374"/>
    <w:rsid w:val="00C962C6"/>
    <w:rsid w:val="00D64D60"/>
    <w:rsid w:val="00E47519"/>
    <w:rsid w:val="00E923C3"/>
    <w:rsid w:val="00F94D68"/>
    <w:rsid w:val="00FE0E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C73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735D"/>
    <w:rPr>
      <w:rFonts w:ascii="Tahoma" w:hAnsi="Tahoma" w:cs="Tahoma"/>
      <w:sz w:val="16"/>
      <w:szCs w:val="16"/>
    </w:rPr>
  </w:style>
  <w:style w:type="paragraph" w:styleId="NormalWeb">
    <w:name w:val="Normal (Web)"/>
    <w:basedOn w:val="Normal"/>
    <w:uiPriority w:val="99"/>
    <w:semiHidden/>
    <w:unhideWhenUsed/>
    <w:rsid w:val="001968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666A27"/>
    <w:rPr>
      <w:color w:val="076471" w:themeColor="hyperlink"/>
      <w:u w:val="single"/>
    </w:rPr>
  </w:style>
  <w:style w:type="character" w:styleId="BesgtHyperlink">
    <w:name w:val="FollowedHyperlink"/>
    <w:basedOn w:val="Standardskrifttypeiafsnit"/>
    <w:uiPriority w:val="99"/>
    <w:semiHidden/>
    <w:unhideWhenUsed/>
    <w:rsid w:val="00666A27"/>
    <w:rPr>
      <w:color w:val="E95D0F" w:themeColor="followedHyperlink"/>
      <w:u w:val="single"/>
    </w:rPr>
  </w:style>
  <w:style w:type="character" w:styleId="Kommentarhenvisning">
    <w:name w:val="annotation reference"/>
    <w:basedOn w:val="Standardskrifttypeiafsnit"/>
    <w:uiPriority w:val="99"/>
    <w:semiHidden/>
    <w:unhideWhenUsed/>
    <w:rsid w:val="00FE0EB8"/>
    <w:rPr>
      <w:sz w:val="16"/>
      <w:szCs w:val="16"/>
    </w:rPr>
  </w:style>
  <w:style w:type="paragraph" w:styleId="Kommentartekst">
    <w:name w:val="annotation text"/>
    <w:basedOn w:val="Normal"/>
    <w:link w:val="KommentartekstTegn"/>
    <w:uiPriority w:val="99"/>
    <w:semiHidden/>
    <w:unhideWhenUsed/>
    <w:rsid w:val="00FE0EB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E0EB8"/>
    <w:rPr>
      <w:sz w:val="20"/>
      <w:szCs w:val="20"/>
    </w:rPr>
  </w:style>
  <w:style w:type="paragraph" w:styleId="Kommentaremne">
    <w:name w:val="annotation subject"/>
    <w:basedOn w:val="Kommentartekst"/>
    <w:next w:val="Kommentartekst"/>
    <w:link w:val="KommentaremneTegn"/>
    <w:uiPriority w:val="99"/>
    <w:semiHidden/>
    <w:unhideWhenUsed/>
    <w:rsid w:val="00FE0EB8"/>
    <w:rPr>
      <w:b/>
      <w:bCs/>
    </w:rPr>
  </w:style>
  <w:style w:type="character" w:customStyle="1" w:styleId="KommentaremneTegn">
    <w:name w:val="Kommentaremne Tegn"/>
    <w:basedOn w:val="KommentartekstTegn"/>
    <w:link w:val="Kommentaremne"/>
    <w:uiPriority w:val="99"/>
    <w:semiHidden/>
    <w:rsid w:val="00FE0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C73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735D"/>
    <w:rPr>
      <w:rFonts w:ascii="Tahoma" w:hAnsi="Tahoma" w:cs="Tahoma"/>
      <w:sz w:val="16"/>
      <w:szCs w:val="16"/>
    </w:rPr>
  </w:style>
  <w:style w:type="paragraph" w:styleId="NormalWeb">
    <w:name w:val="Normal (Web)"/>
    <w:basedOn w:val="Normal"/>
    <w:uiPriority w:val="99"/>
    <w:semiHidden/>
    <w:unhideWhenUsed/>
    <w:rsid w:val="001968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666A27"/>
    <w:rPr>
      <w:color w:val="076471" w:themeColor="hyperlink"/>
      <w:u w:val="single"/>
    </w:rPr>
  </w:style>
  <w:style w:type="character" w:styleId="BesgtHyperlink">
    <w:name w:val="FollowedHyperlink"/>
    <w:basedOn w:val="Standardskrifttypeiafsnit"/>
    <w:uiPriority w:val="99"/>
    <w:semiHidden/>
    <w:unhideWhenUsed/>
    <w:rsid w:val="00666A27"/>
    <w:rPr>
      <w:color w:val="E95D0F" w:themeColor="followedHyperlink"/>
      <w:u w:val="single"/>
    </w:rPr>
  </w:style>
  <w:style w:type="character" w:styleId="Kommentarhenvisning">
    <w:name w:val="annotation reference"/>
    <w:basedOn w:val="Standardskrifttypeiafsnit"/>
    <w:uiPriority w:val="99"/>
    <w:semiHidden/>
    <w:unhideWhenUsed/>
    <w:rsid w:val="00FE0EB8"/>
    <w:rPr>
      <w:sz w:val="16"/>
      <w:szCs w:val="16"/>
    </w:rPr>
  </w:style>
  <w:style w:type="paragraph" w:styleId="Kommentartekst">
    <w:name w:val="annotation text"/>
    <w:basedOn w:val="Normal"/>
    <w:link w:val="KommentartekstTegn"/>
    <w:uiPriority w:val="99"/>
    <w:semiHidden/>
    <w:unhideWhenUsed/>
    <w:rsid w:val="00FE0EB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E0EB8"/>
    <w:rPr>
      <w:sz w:val="20"/>
      <w:szCs w:val="20"/>
    </w:rPr>
  </w:style>
  <w:style w:type="paragraph" w:styleId="Kommentaremne">
    <w:name w:val="annotation subject"/>
    <w:basedOn w:val="Kommentartekst"/>
    <w:next w:val="Kommentartekst"/>
    <w:link w:val="KommentaremneTegn"/>
    <w:uiPriority w:val="99"/>
    <w:semiHidden/>
    <w:unhideWhenUsed/>
    <w:rsid w:val="00FE0EB8"/>
    <w:rPr>
      <w:b/>
      <w:bCs/>
    </w:rPr>
  </w:style>
  <w:style w:type="character" w:customStyle="1" w:styleId="KommentaremneTegn">
    <w:name w:val="Kommentaremne Tegn"/>
    <w:basedOn w:val="KommentartekstTegn"/>
    <w:link w:val="Kommentaremne"/>
    <w:uiPriority w:val="99"/>
    <w:semiHidden/>
    <w:rsid w:val="00FE0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4051">
      <w:bodyDiv w:val="1"/>
      <w:marLeft w:val="0"/>
      <w:marRight w:val="0"/>
      <w:marTop w:val="0"/>
      <w:marBottom w:val="0"/>
      <w:divBdr>
        <w:top w:val="none" w:sz="0" w:space="0" w:color="auto"/>
        <w:left w:val="none" w:sz="0" w:space="0" w:color="auto"/>
        <w:bottom w:val="none" w:sz="0" w:space="0" w:color="auto"/>
        <w:right w:val="none" w:sz="0" w:space="0" w:color="auto"/>
      </w:divBdr>
      <w:divsChild>
        <w:div w:id="775095870">
          <w:marLeft w:val="15"/>
          <w:marRight w:val="15"/>
          <w:marTop w:val="15"/>
          <w:marBottom w:val="15"/>
          <w:divBdr>
            <w:top w:val="none" w:sz="0" w:space="0" w:color="auto"/>
            <w:left w:val="none" w:sz="0" w:space="0" w:color="auto"/>
            <w:bottom w:val="none" w:sz="0" w:space="0" w:color="auto"/>
            <w:right w:val="none" w:sz="0" w:space="0" w:color="auto"/>
          </w:divBdr>
          <w:divsChild>
            <w:div w:id="351106848">
              <w:marLeft w:val="15"/>
              <w:marRight w:val="15"/>
              <w:marTop w:val="15"/>
              <w:marBottom w:val="15"/>
              <w:divBdr>
                <w:top w:val="none" w:sz="0" w:space="0" w:color="auto"/>
                <w:left w:val="none" w:sz="0" w:space="0" w:color="auto"/>
                <w:bottom w:val="none" w:sz="0" w:space="0" w:color="auto"/>
                <w:right w:val="none" w:sz="0" w:space="0" w:color="auto"/>
              </w:divBdr>
              <w:divsChild>
                <w:div w:id="1915819460">
                  <w:marLeft w:val="0"/>
                  <w:marRight w:val="0"/>
                  <w:marTop w:val="0"/>
                  <w:marBottom w:val="0"/>
                  <w:divBdr>
                    <w:top w:val="none" w:sz="0" w:space="0" w:color="auto"/>
                    <w:left w:val="none" w:sz="0" w:space="0" w:color="auto"/>
                    <w:bottom w:val="none" w:sz="0" w:space="0" w:color="auto"/>
                    <w:right w:val="none" w:sz="0" w:space="0" w:color="auto"/>
                  </w:divBdr>
                  <w:divsChild>
                    <w:div w:id="1791777741">
                      <w:marLeft w:val="15"/>
                      <w:marRight w:val="15"/>
                      <w:marTop w:val="15"/>
                      <w:marBottom w:val="15"/>
                      <w:divBdr>
                        <w:top w:val="none" w:sz="0" w:space="0" w:color="auto"/>
                        <w:left w:val="none" w:sz="0" w:space="0" w:color="auto"/>
                        <w:bottom w:val="none" w:sz="0" w:space="0" w:color="auto"/>
                        <w:right w:val="none" w:sz="0" w:space="0" w:color="auto"/>
                      </w:divBdr>
                      <w:divsChild>
                        <w:div w:id="1337070329">
                          <w:marLeft w:val="15"/>
                          <w:marRight w:val="15"/>
                          <w:marTop w:val="15"/>
                          <w:marBottom w:val="15"/>
                          <w:divBdr>
                            <w:top w:val="none" w:sz="0" w:space="0" w:color="auto"/>
                            <w:left w:val="none" w:sz="0" w:space="0" w:color="auto"/>
                            <w:bottom w:val="none" w:sz="0" w:space="0" w:color="auto"/>
                            <w:right w:val="none" w:sz="0" w:space="0" w:color="auto"/>
                          </w:divBdr>
                          <w:divsChild>
                            <w:div w:id="8794567">
                              <w:marLeft w:val="0"/>
                              <w:marRight w:val="0"/>
                              <w:marTop w:val="0"/>
                              <w:marBottom w:val="0"/>
                              <w:divBdr>
                                <w:top w:val="none" w:sz="0" w:space="0" w:color="auto"/>
                                <w:left w:val="none" w:sz="0" w:space="0" w:color="auto"/>
                                <w:bottom w:val="none" w:sz="0" w:space="0" w:color="auto"/>
                                <w:right w:val="none" w:sz="0" w:space="0" w:color="auto"/>
                              </w:divBdr>
                            </w:div>
                            <w:div w:id="1133064097">
                              <w:marLeft w:val="0"/>
                              <w:marRight w:val="0"/>
                              <w:marTop w:val="0"/>
                              <w:marBottom w:val="0"/>
                              <w:divBdr>
                                <w:top w:val="none" w:sz="0" w:space="0" w:color="auto"/>
                                <w:left w:val="none" w:sz="0" w:space="0" w:color="auto"/>
                                <w:bottom w:val="none" w:sz="0" w:space="0" w:color="auto"/>
                                <w:right w:val="none" w:sz="0" w:space="0" w:color="auto"/>
                              </w:divBdr>
                            </w:div>
                            <w:div w:id="6085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5275">
      <w:bodyDiv w:val="1"/>
      <w:marLeft w:val="0"/>
      <w:marRight w:val="0"/>
      <w:marTop w:val="0"/>
      <w:marBottom w:val="0"/>
      <w:divBdr>
        <w:top w:val="none" w:sz="0" w:space="0" w:color="auto"/>
        <w:left w:val="none" w:sz="0" w:space="0" w:color="auto"/>
        <w:bottom w:val="none" w:sz="0" w:space="0" w:color="auto"/>
        <w:right w:val="none" w:sz="0" w:space="0" w:color="auto"/>
      </w:divBdr>
      <w:divsChild>
        <w:div w:id="1692799528">
          <w:marLeft w:val="0"/>
          <w:marRight w:val="0"/>
          <w:marTop w:val="0"/>
          <w:marBottom w:val="0"/>
          <w:divBdr>
            <w:top w:val="none" w:sz="0" w:space="0" w:color="auto"/>
            <w:left w:val="none" w:sz="0" w:space="0" w:color="auto"/>
            <w:bottom w:val="none" w:sz="0" w:space="0" w:color="auto"/>
            <w:right w:val="none" w:sz="0" w:space="0" w:color="auto"/>
          </w:divBdr>
          <w:divsChild>
            <w:div w:id="1205604232">
              <w:marLeft w:val="0"/>
              <w:marRight w:val="0"/>
              <w:marTop w:val="0"/>
              <w:marBottom w:val="0"/>
              <w:divBdr>
                <w:top w:val="none" w:sz="0" w:space="0" w:color="auto"/>
                <w:left w:val="none" w:sz="0" w:space="0" w:color="auto"/>
                <w:bottom w:val="none" w:sz="0" w:space="0" w:color="auto"/>
                <w:right w:val="none" w:sz="0" w:space="0" w:color="auto"/>
              </w:divBdr>
              <w:divsChild>
                <w:div w:id="1400708740">
                  <w:marLeft w:val="0"/>
                  <w:marRight w:val="0"/>
                  <w:marTop w:val="0"/>
                  <w:marBottom w:val="0"/>
                  <w:divBdr>
                    <w:top w:val="none" w:sz="0" w:space="0" w:color="auto"/>
                    <w:left w:val="none" w:sz="0" w:space="0" w:color="auto"/>
                    <w:bottom w:val="none" w:sz="0" w:space="0" w:color="auto"/>
                    <w:right w:val="none" w:sz="0" w:space="0" w:color="auto"/>
                  </w:divBdr>
                  <w:divsChild>
                    <w:div w:id="816186874">
                      <w:marLeft w:val="0"/>
                      <w:marRight w:val="0"/>
                      <w:marTop w:val="0"/>
                      <w:marBottom w:val="0"/>
                      <w:divBdr>
                        <w:top w:val="none" w:sz="0" w:space="0" w:color="auto"/>
                        <w:left w:val="none" w:sz="0" w:space="0" w:color="auto"/>
                        <w:bottom w:val="none" w:sz="0" w:space="0" w:color="auto"/>
                        <w:right w:val="none" w:sz="0" w:space="0" w:color="auto"/>
                      </w:divBdr>
                      <w:divsChild>
                        <w:div w:id="2145846097">
                          <w:marLeft w:val="0"/>
                          <w:marRight w:val="0"/>
                          <w:marTop w:val="0"/>
                          <w:marBottom w:val="0"/>
                          <w:divBdr>
                            <w:top w:val="none" w:sz="0" w:space="0" w:color="auto"/>
                            <w:left w:val="none" w:sz="0" w:space="0" w:color="auto"/>
                            <w:bottom w:val="none" w:sz="0" w:space="0" w:color="auto"/>
                            <w:right w:val="none" w:sz="0" w:space="0" w:color="auto"/>
                          </w:divBdr>
                          <w:divsChild>
                            <w:div w:id="12480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5318">
      <w:bodyDiv w:val="1"/>
      <w:marLeft w:val="0"/>
      <w:marRight w:val="0"/>
      <w:marTop w:val="0"/>
      <w:marBottom w:val="0"/>
      <w:divBdr>
        <w:top w:val="none" w:sz="0" w:space="0" w:color="auto"/>
        <w:left w:val="none" w:sz="0" w:space="0" w:color="auto"/>
        <w:bottom w:val="none" w:sz="0" w:space="0" w:color="auto"/>
        <w:right w:val="none" w:sz="0" w:space="0" w:color="auto"/>
      </w:divBdr>
      <w:divsChild>
        <w:div w:id="743256101">
          <w:marLeft w:val="0"/>
          <w:marRight w:val="0"/>
          <w:marTop w:val="0"/>
          <w:marBottom w:val="0"/>
          <w:divBdr>
            <w:top w:val="none" w:sz="0" w:space="0" w:color="auto"/>
            <w:left w:val="none" w:sz="0" w:space="0" w:color="auto"/>
            <w:bottom w:val="none" w:sz="0" w:space="0" w:color="auto"/>
            <w:right w:val="none" w:sz="0" w:space="0" w:color="auto"/>
          </w:divBdr>
          <w:divsChild>
            <w:div w:id="2098624962">
              <w:marLeft w:val="0"/>
              <w:marRight w:val="0"/>
              <w:marTop w:val="0"/>
              <w:marBottom w:val="0"/>
              <w:divBdr>
                <w:top w:val="none" w:sz="0" w:space="0" w:color="auto"/>
                <w:left w:val="none" w:sz="0" w:space="0" w:color="auto"/>
                <w:bottom w:val="none" w:sz="0" w:space="0" w:color="auto"/>
                <w:right w:val="none" w:sz="0" w:space="0" w:color="auto"/>
              </w:divBdr>
              <w:divsChild>
                <w:div w:id="1783575956">
                  <w:marLeft w:val="0"/>
                  <w:marRight w:val="0"/>
                  <w:marTop w:val="0"/>
                  <w:marBottom w:val="0"/>
                  <w:divBdr>
                    <w:top w:val="none" w:sz="0" w:space="0" w:color="auto"/>
                    <w:left w:val="none" w:sz="0" w:space="0" w:color="auto"/>
                    <w:bottom w:val="none" w:sz="0" w:space="0" w:color="auto"/>
                    <w:right w:val="none" w:sz="0" w:space="0" w:color="auto"/>
                  </w:divBdr>
                  <w:divsChild>
                    <w:div w:id="788934615">
                      <w:marLeft w:val="0"/>
                      <w:marRight w:val="0"/>
                      <w:marTop w:val="0"/>
                      <w:marBottom w:val="0"/>
                      <w:divBdr>
                        <w:top w:val="none" w:sz="0" w:space="0" w:color="auto"/>
                        <w:left w:val="none" w:sz="0" w:space="0" w:color="auto"/>
                        <w:bottom w:val="none" w:sz="0" w:space="0" w:color="auto"/>
                        <w:right w:val="none" w:sz="0" w:space="0" w:color="auto"/>
                      </w:divBdr>
                      <w:divsChild>
                        <w:div w:id="1850292009">
                          <w:marLeft w:val="0"/>
                          <w:marRight w:val="0"/>
                          <w:marTop w:val="0"/>
                          <w:marBottom w:val="0"/>
                          <w:divBdr>
                            <w:top w:val="none" w:sz="0" w:space="0" w:color="auto"/>
                            <w:left w:val="none" w:sz="0" w:space="0" w:color="auto"/>
                            <w:bottom w:val="none" w:sz="0" w:space="0" w:color="auto"/>
                            <w:right w:val="none" w:sz="0" w:space="0" w:color="auto"/>
                          </w:divBdr>
                          <w:divsChild>
                            <w:div w:id="2086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919164">
      <w:bodyDiv w:val="1"/>
      <w:marLeft w:val="0"/>
      <w:marRight w:val="0"/>
      <w:marTop w:val="0"/>
      <w:marBottom w:val="0"/>
      <w:divBdr>
        <w:top w:val="none" w:sz="0" w:space="0" w:color="auto"/>
        <w:left w:val="none" w:sz="0" w:space="0" w:color="auto"/>
        <w:bottom w:val="none" w:sz="0" w:space="0" w:color="auto"/>
        <w:right w:val="none" w:sz="0" w:space="0" w:color="auto"/>
      </w:divBdr>
      <w:divsChild>
        <w:div w:id="1133598259">
          <w:marLeft w:val="0"/>
          <w:marRight w:val="0"/>
          <w:marTop w:val="0"/>
          <w:marBottom w:val="0"/>
          <w:divBdr>
            <w:top w:val="none" w:sz="0" w:space="0" w:color="auto"/>
            <w:left w:val="none" w:sz="0" w:space="0" w:color="auto"/>
            <w:bottom w:val="none" w:sz="0" w:space="0" w:color="auto"/>
            <w:right w:val="none" w:sz="0" w:space="0" w:color="auto"/>
          </w:divBdr>
          <w:divsChild>
            <w:div w:id="180975539">
              <w:marLeft w:val="0"/>
              <w:marRight w:val="0"/>
              <w:marTop w:val="0"/>
              <w:marBottom w:val="0"/>
              <w:divBdr>
                <w:top w:val="none" w:sz="0" w:space="0" w:color="auto"/>
                <w:left w:val="none" w:sz="0" w:space="0" w:color="auto"/>
                <w:bottom w:val="none" w:sz="0" w:space="0" w:color="auto"/>
                <w:right w:val="none" w:sz="0" w:space="0" w:color="auto"/>
              </w:divBdr>
              <w:divsChild>
                <w:div w:id="759764070">
                  <w:marLeft w:val="0"/>
                  <w:marRight w:val="0"/>
                  <w:marTop w:val="0"/>
                  <w:marBottom w:val="0"/>
                  <w:divBdr>
                    <w:top w:val="none" w:sz="0" w:space="0" w:color="auto"/>
                    <w:left w:val="none" w:sz="0" w:space="0" w:color="auto"/>
                    <w:bottom w:val="none" w:sz="0" w:space="0" w:color="auto"/>
                    <w:right w:val="none" w:sz="0" w:space="0" w:color="auto"/>
                  </w:divBdr>
                  <w:divsChild>
                    <w:div w:id="862743187">
                      <w:marLeft w:val="0"/>
                      <w:marRight w:val="0"/>
                      <w:marTop w:val="0"/>
                      <w:marBottom w:val="0"/>
                      <w:divBdr>
                        <w:top w:val="none" w:sz="0" w:space="0" w:color="auto"/>
                        <w:left w:val="none" w:sz="0" w:space="0" w:color="auto"/>
                        <w:bottom w:val="none" w:sz="0" w:space="0" w:color="auto"/>
                        <w:right w:val="none" w:sz="0" w:space="0" w:color="auto"/>
                      </w:divBdr>
                      <w:divsChild>
                        <w:div w:id="344594231">
                          <w:marLeft w:val="0"/>
                          <w:marRight w:val="0"/>
                          <w:marTop w:val="0"/>
                          <w:marBottom w:val="0"/>
                          <w:divBdr>
                            <w:top w:val="none" w:sz="0" w:space="0" w:color="auto"/>
                            <w:left w:val="none" w:sz="0" w:space="0" w:color="auto"/>
                            <w:bottom w:val="none" w:sz="0" w:space="0" w:color="auto"/>
                            <w:right w:val="none" w:sz="0" w:space="0" w:color="auto"/>
                          </w:divBdr>
                          <w:divsChild>
                            <w:div w:id="18185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33087">
      <w:bodyDiv w:val="1"/>
      <w:marLeft w:val="0"/>
      <w:marRight w:val="0"/>
      <w:marTop w:val="0"/>
      <w:marBottom w:val="0"/>
      <w:divBdr>
        <w:top w:val="none" w:sz="0" w:space="0" w:color="auto"/>
        <w:left w:val="none" w:sz="0" w:space="0" w:color="auto"/>
        <w:bottom w:val="none" w:sz="0" w:space="0" w:color="auto"/>
        <w:right w:val="none" w:sz="0" w:space="0" w:color="auto"/>
      </w:divBdr>
    </w:div>
    <w:div w:id="614101412">
      <w:bodyDiv w:val="1"/>
      <w:marLeft w:val="0"/>
      <w:marRight w:val="0"/>
      <w:marTop w:val="0"/>
      <w:marBottom w:val="0"/>
      <w:divBdr>
        <w:top w:val="none" w:sz="0" w:space="0" w:color="auto"/>
        <w:left w:val="none" w:sz="0" w:space="0" w:color="auto"/>
        <w:bottom w:val="none" w:sz="0" w:space="0" w:color="auto"/>
        <w:right w:val="none" w:sz="0" w:space="0" w:color="auto"/>
      </w:divBdr>
    </w:div>
    <w:div w:id="1422986831">
      <w:bodyDiv w:val="1"/>
      <w:marLeft w:val="0"/>
      <w:marRight w:val="0"/>
      <w:marTop w:val="0"/>
      <w:marBottom w:val="0"/>
      <w:divBdr>
        <w:top w:val="none" w:sz="0" w:space="0" w:color="auto"/>
        <w:left w:val="none" w:sz="0" w:space="0" w:color="auto"/>
        <w:bottom w:val="none" w:sz="0" w:space="0" w:color="auto"/>
        <w:right w:val="none" w:sz="0" w:space="0" w:color="auto"/>
      </w:divBdr>
      <w:divsChild>
        <w:div w:id="845367717">
          <w:marLeft w:val="0"/>
          <w:marRight w:val="0"/>
          <w:marTop w:val="0"/>
          <w:marBottom w:val="0"/>
          <w:divBdr>
            <w:top w:val="none" w:sz="0" w:space="0" w:color="auto"/>
            <w:left w:val="none" w:sz="0" w:space="0" w:color="auto"/>
            <w:bottom w:val="none" w:sz="0" w:space="0" w:color="auto"/>
            <w:right w:val="none" w:sz="0" w:space="0" w:color="auto"/>
          </w:divBdr>
          <w:divsChild>
            <w:div w:id="1909263702">
              <w:marLeft w:val="0"/>
              <w:marRight w:val="0"/>
              <w:marTop w:val="0"/>
              <w:marBottom w:val="0"/>
              <w:divBdr>
                <w:top w:val="none" w:sz="0" w:space="0" w:color="auto"/>
                <w:left w:val="none" w:sz="0" w:space="0" w:color="auto"/>
                <w:bottom w:val="none" w:sz="0" w:space="0" w:color="auto"/>
                <w:right w:val="none" w:sz="0" w:space="0" w:color="auto"/>
              </w:divBdr>
              <w:divsChild>
                <w:div w:id="1319772862">
                  <w:marLeft w:val="0"/>
                  <w:marRight w:val="0"/>
                  <w:marTop w:val="0"/>
                  <w:marBottom w:val="0"/>
                  <w:divBdr>
                    <w:top w:val="none" w:sz="0" w:space="0" w:color="auto"/>
                    <w:left w:val="none" w:sz="0" w:space="0" w:color="auto"/>
                    <w:bottom w:val="none" w:sz="0" w:space="0" w:color="auto"/>
                    <w:right w:val="none" w:sz="0" w:space="0" w:color="auto"/>
                  </w:divBdr>
                  <w:divsChild>
                    <w:div w:id="2061398476">
                      <w:marLeft w:val="0"/>
                      <w:marRight w:val="0"/>
                      <w:marTop w:val="0"/>
                      <w:marBottom w:val="0"/>
                      <w:divBdr>
                        <w:top w:val="none" w:sz="0" w:space="0" w:color="auto"/>
                        <w:left w:val="none" w:sz="0" w:space="0" w:color="auto"/>
                        <w:bottom w:val="none" w:sz="0" w:space="0" w:color="auto"/>
                        <w:right w:val="none" w:sz="0" w:space="0" w:color="auto"/>
                      </w:divBdr>
                      <w:divsChild>
                        <w:div w:id="2062170406">
                          <w:marLeft w:val="0"/>
                          <w:marRight w:val="0"/>
                          <w:marTop w:val="0"/>
                          <w:marBottom w:val="0"/>
                          <w:divBdr>
                            <w:top w:val="none" w:sz="0" w:space="0" w:color="auto"/>
                            <w:left w:val="none" w:sz="0" w:space="0" w:color="auto"/>
                            <w:bottom w:val="none" w:sz="0" w:space="0" w:color="auto"/>
                            <w:right w:val="none" w:sz="0" w:space="0" w:color="auto"/>
                          </w:divBdr>
                          <w:divsChild>
                            <w:div w:id="3727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261928">
      <w:bodyDiv w:val="1"/>
      <w:marLeft w:val="0"/>
      <w:marRight w:val="0"/>
      <w:marTop w:val="0"/>
      <w:marBottom w:val="0"/>
      <w:divBdr>
        <w:top w:val="none" w:sz="0" w:space="0" w:color="auto"/>
        <w:left w:val="none" w:sz="0" w:space="0" w:color="auto"/>
        <w:bottom w:val="none" w:sz="0" w:space="0" w:color="auto"/>
        <w:right w:val="none" w:sz="0" w:space="0" w:color="auto"/>
      </w:divBdr>
    </w:div>
    <w:div w:id="1712539083">
      <w:bodyDiv w:val="1"/>
      <w:marLeft w:val="0"/>
      <w:marRight w:val="0"/>
      <w:marTop w:val="0"/>
      <w:marBottom w:val="0"/>
      <w:divBdr>
        <w:top w:val="none" w:sz="0" w:space="0" w:color="auto"/>
        <w:left w:val="none" w:sz="0" w:space="0" w:color="auto"/>
        <w:bottom w:val="none" w:sz="0" w:space="0" w:color="auto"/>
        <w:right w:val="none" w:sz="0" w:space="0" w:color="auto"/>
      </w:divBdr>
      <w:divsChild>
        <w:div w:id="1572691407">
          <w:marLeft w:val="0"/>
          <w:marRight w:val="0"/>
          <w:marTop w:val="0"/>
          <w:marBottom w:val="0"/>
          <w:divBdr>
            <w:top w:val="none" w:sz="0" w:space="0" w:color="auto"/>
            <w:left w:val="none" w:sz="0" w:space="0" w:color="auto"/>
            <w:bottom w:val="none" w:sz="0" w:space="0" w:color="auto"/>
            <w:right w:val="none" w:sz="0" w:space="0" w:color="auto"/>
          </w:divBdr>
          <w:divsChild>
            <w:div w:id="961618352">
              <w:marLeft w:val="0"/>
              <w:marRight w:val="0"/>
              <w:marTop w:val="0"/>
              <w:marBottom w:val="0"/>
              <w:divBdr>
                <w:top w:val="none" w:sz="0" w:space="0" w:color="auto"/>
                <w:left w:val="none" w:sz="0" w:space="0" w:color="auto"/>
                <w:bottom w:val="none" w:sz="0" w:space="0" w:color="auto"/>
                <w:right w:val="none" w:sz="0" w:space="0" w:color="auto"/>
              </w:divBdr>
              <w:divsChild>
                <w:div w:id="1565869396">
                  <w:marLeft w:val="0"/>
                  <w:marRight w:val="0"/>
                  <w:marTop w:val="0"/>
                  <w:marBottom w:val="0"/>
                  <w:divBdr>
                    <w:top w:val="none" w:sz="0" w:space="0" w:color="auto"/>
                    <w:left w:val="none" w:sz="0" w:space="0" w:color="auto"/>
                    <w:bottom w:val="none" w:sz="0" w:space="0" w:color="auto"/>
                    <w:right w:val="none" w:sz="0" w:space="0" w:color="auto"/>
                  </w:divBdr>
                  <w:divsChild>
                    <w:div w:id="749497824">
                      <w:marLeft w:val="0"/>
                      <w:marRight w:val="0"/>
                      <w:marTop w:val="0"/>
                      <w:marBottom w:val="0"/>
                      <w:divBdr>
                        <w:top w:val="none" w:sz="0" w:space="0" w:color="auto"/>
                        <w:left w:val="none" w:sz="0" w:space="0" w:color="auto"/>
                        <w:bottom w:val="none" w:sz="0" w:space="0" w:color="auto"/>
                        <w:right w:val="none" w:sz="0" w:space="0" w:color="auto"/>
                      </w:divBdr>
                      <w:divsChild>
                        <w:div w:id="1334332909">
                          <w:marLeft w:val="0"/>
                          <w:marRight w:val="0"/>
                          <w:marTop w:val="0"/>
                          <w:marBottom w:val="0"/>
                          <w:divBdr>
                            <w:top w:val="none" w:sz="0" w:space="0" w:color="auto"/>
                            <w:left w:val="none" w:sz="0" w:space="0" w:color="auto"/>
                            <w:bottom w:val="none" w:sz="0" w:space="0" w:color="auto"/>
                            <w:right w:val="none" w:sz="0" w:space="0" w:color="auto"/>
                          </w:divBdr>
                          <w:divsChild>
                            <w:div w:id="17602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3200">
      <w:bodyDiv w:val="1"/>
      <w:marLeft w:val="0"/>
      <w:marRight w:val="0"/>
      <w:marTop w:val="0"/>
      <w:marBottom w:val="0"/>
      <w:divBdr>
        <w:top w:val="none" w:sz="0" w:space="0" w:color="auto"/>
        <w:left w:val="none" w:sz="0" w:space="0" w:color="auto"/>
        <w:bottom w:val="none" w:sz="0" w:space="0" w:color="auto"/>
        <w:right w:val="none" w:sz="0" w:space="0" w:color="auto"/>
      </w:divBdr>
      <w:divsChild>
        <w:div w:id="1860506418">
          <w:marLeft w:val="0"/>
          <w:marRight w:val="0"/>
          <w:marTop w:val="0"/>
          <w:marBottom w:val="0"/>
          <w:divBdr>
            <w:top w:val="none" w:sz="0" w:space="0" w:color="auto"/>
            <w:left w:val="none" w:sz="0" w:space="0" w:color="auto"/>
            <w:bottom w:val="none" w:sz="0" w:space="0" w:color="auto"/>
            <w:right w:val="none" w:sz="0" w:space="0" w:color="auto"/>
          </w:divBdr>
          <w:divsChild>
            <w:div w:id="319891338">
              <w:marLeft w:val="0"/>
              <w:marRight w:val="0"/>
              <w:marTop w:val="0"/>
              <w:marBottom w:val="0"/>
              <w:divBdr>
                <w:top w:val="none" w:sz="0" w:space="0" w:color="auto"/>
                <w:left w:val="none" w:sz="0" w:space="0" w:color="auto"/>
                <w:bottom w:val="none" w:sz="0" w:space="0" w:color="auto"/>
                <w:right w:val="none" w:sz="0" w:space="0" w:color="auto"/>
              </w:divBdr>
              <w:divsChild>
                <w:div w:id="1831018392">
                  <w:marLeft w:val="0"/>
                  <w:marRight w:val="0"/>
                  <w:marTop w:val="0"/>
                  <w:marBottom w:val="0"/>
                  <w:divBdr>
                    <w:top w:val="none" w:sz="0" w:space="0" w:color="auto"/>
                    <w:left w:val="none" w:sz="0" w:space="0" w:color="auto"/>
                    <w:bottom w:val="none" w:sz="0" w:space="0" w:color="auto"/>
                    <w:right w:val="none" w:sz="0" w:space="0" w:color="auto"/>
                  </w:divBdr>
                  <w:divsChild>
                    <w:div w:id="138964225">
                      <w:marLeft w:val="0"/>
                      <w:marRight w:val="0"/>
                      <w:marTop w:val="0"/>
                      <w:marBottom w:val="0"/>
                      <w:divBdr>
                        <w:top w:val="none" w:sz="0" w:space="0" w:color="auto"/>
                        <w:left w:val="none" w:sz="0" w:space="0" w:color="auto"/>
                        <w:bottom w:val="none" w:sz="0" w:space="0" w:color="auto"/>
                        <w:right w:val="none" w:sz="0" w:space="0" w:color="auto"/>
                      </w:divBdr>
                      <w:divsChild>
                        <w:div w:id="912934260">
                          <w:marLeft w:val="0"/>
                          <w:marRight w:val="0"/>
                          <w:marTop w:val="0"/>
                          <w:marBottom w:val="0"/>
                          <w:divBdr>
                            <w:top w:val="none" w:sz="0" w:space="0" w:color="auto"/>
                            <w:left w:val="none" w:sz="0" w:space="0" w:color="auto"/>
                            <w:bottom w:val="none" w:sz="0" w:space="0" w:color="auto"/>
                            <w:right w:val="none" w:sz="0" w:space="0" w:color="auto"/>
                          </w:divBdr>
                          <w:divsChild>
                            <w:div w:id="9606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739429">
      <w:bodyDiv w:val="1"/>
      <w:marLeft w:val="0"/>
      <w:marRight w:val="0"/>
      <w:marTop w:val="0"/>
      <w:marBottom w:val="0"/>
      <w:divBdr>
        <w:top w:val="none" w:sz="0" w:space="0" w:color="auto"/>
        <w:left w:val="none" w:sz="0" w:space="0" w:color="auto"/>
        <w:bottom w:val="none" w:sz="0" w:space="0" w:color="auto"/>
        <w:right w:val="none" w:sz="0" w:space="0" w:color="auto"/>
      </w:divBdr>
      <w:divsChild>
        <w:div w:id="973292552">
          <w:marLeft w:val="0"/>
          <w:marRight w:val="0"/>
          <w:marTop w:val="0"/>
          <w:marBottom w:val="0"/>
          <w:divBdr>
            <w:top w:val="none" w:sz="0" w:space="0" w:color="auto"/>
            <w:left w:val="none" w:sz="0" w:space="0" w:color="auto"/>
            <w:bottom w:val="none" w:sz="0" w:space="0" w:color="auto"/>
            <w:right w:val="none" w:sz="0" w:space="0" w:color="auto"/>
          </w:divBdr>
          <w:divsChild>
            <w:div w:id="1824274167">
              <w:marLeft w:val="0"/>
              <w:marRight w:val="0"/>
              <w:marTop w:val="0"/>
              <w:marBottom w:val="0"/>
              <w:divBdr>
                <w:top w:val="none" w:sz="0" w:space="0" w:color="auto"/>
                <w:left w:val="none" w:sz="0" w:space="0" w:color="auto"/>
                <w:bottom w:val="none" w:sz="0" w:space="0" w:color="auto"/>
                <w:right w:val="none" w:sz="0" w:space="0" w:color="auto"/>
              </w:divBdr>
              <w:divsChild>
                <w:div w:id="1192456676">
                  <w:marLeft w:val="0"/>
                  <w:marRight w:val="0"/>
                  <w:marTop w:val="0"/>
                  <w:marBottom w:val="0"/>
                  <w:divBdr>
                    <w:top w:val="none" w:sz="0" w:space="0" w:color="auto"/>
                    <w:left w:val="none" w:sz="0" w:space="0" w:color="auto"/>
                    <w:bottom w:val="none" w:sz="0" w:space="0" w:color="auto"/>
                    <w:right w:val="none" w:sz="0" w:space="0" w:color="auto"/>
                  </w:divBdr>
                  <w:divsChild>
                    <w:div w:id="1324624233">
                      <w:marLeft w:val="0"/>
                      <w:marRight w:val="0"/>
                      <w:marTop w:val="0"/>
                      <w:marBottom w:val="0"/>
                      <w:divBdr>
                        <w:top w:val="none" w:sz="0" w:space="0" w:color="auto"/>
                        <w:left w:val="none" w:sz="0" w:space="0" w:color="auto"/>
                        <w:bottom w:val="none" w:sz="0" w:space="0" w:color="auto"/>
                        <w:right w:val="none" w:sz="0" w:space="0" w:color="auto"/>
                      </w:divBdr>
                      <w:divsChild>
                        <w:div w:id="343870644">
                          <w:marLeft w:val="0"/>
                          <w:marRight w:val="0"/>
                          <w:marTop w:val="0"/>
                          <w:marBottom w:val="0"/>
                          <w:divBdr>
                            <w:top w:val="none" w:sz="0" w:space="0" w:color="auto"/>
                            <w:left w:val="none" w:sz="0" w:space="0" w:color="auto"/>
                            <w:bottom w:val="none" w:sz="0" w:space="0" w:color="auto"/>
                            <w:right w:val="none" w:sz="0" w:space="0" w:color="auto"/>
                          </w:divBdr>
                          <w:divsChild>
                            <w:div w:id="10502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lte.org/attachments/pdfs/files/2015_05_12_alte_framework_v12_cxhwy.pdf" TargetMode="External"/><Relationship Id="rId18" Type="http://schemas.openxmlformats.org/officeDocument/2006/relationships/hyperlink" Target="https://www.landbrugsinfo.dk/Jura/Ansaettelsesret/Sider/Regler_for_udenlandsk_arbejdskraft_i_landbruget_notat_af_4_juli_2014.pdf?download=tru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tsinformation.dk/forms/R0710.aspx?id=166836" TargetMode="External"/><Relationship Id="rId17" Type="http://schemas.openxmlformats.org/officeDocument/2006/relationships/hyperlink" Target="https://www.landbrugsinfo.dk/Jura/Ansaettelsesret/Sider/Vedtagelsereforminternationalrekrut.aspx" TargetMode="External"/><Relationship Id="rId2" Type="http://schemas.openxmlformats.org/officeDocument/2006/relationships/customXml" Target="../customXml/item2.xml"/><Relationship Id="rId16" Type="http://schemas.openxmlformats.org/officeDocument/2006/relationships/hyperlink" Target="http://bm.dk/Aktuelt/Pressemeddelelser/Arkiv/2014/06/Bred%20aftale%20om%20reform%20af%20international%20rekrutte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nyidanmark.dk/" TargetMode="External"/><Relationship Id="rId5" Type="http://schemas.openxmlformats.org/officeDocument/2006/relationships/customXml" Target="../customXml/item5.xml"/><Relationship Id="rId15" Type="http://schemas.openxmlformats.org/officeDocument/2006/relationships/hyperlink" Target="http://www.nyidanmark.dk/da-dk/Ophold/arbejde/arbejdsophold.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ordbrugetsuddannelser.dk/JordbrugetsUddannelser.htm" TargetMode="External"/></Relationships>
</file>

<file path=word/theme/theme1.xml><?xml version="1.0" encoding="utf-8"?>
<a:theme xmlns:a="http://schemas.openxmlformats.org/drawingml/2006/main" name="Kontortema">
  <a:themeElements>
    <a:clrScheme name="SEGES">
      <a:dk1>
        <a:srgbClr val="000000"/>
      </a:dk1>
      <a:lt1>
        <a:sysClr val="window" lastClr="FFFFFF"/>
      </a:lt1>
      <a:dk2>
        <a:srgbClr val="09562C"/>
      </a:dk2>
      <a:lt2>
        <a:srgbClr val="E7E5DB"/>
      </a:lt2>
      <a:accent1>
        <a:srgbClr val="076471"/>
      </a:accent1>
      <a:accent2>
        <a:srgbClr val="C8C7B2"/>
      </a:accent2>
      <a:accent3>
        <a:srgbClr val="9DDCF9"/>
      </a:accent3>
      <a:accent4>
        <a:srgbClr val="7C9877"/>
      </a:accent4>
      <a:accent5>
        <a:srgbClr val="338291"/>
      </a:accent5>
      <a:accent6>
        <a:srgbClr val="E95D0F"/>
      </a:accent6>
      <a:hlink>
        <a:srgbClr val="076471"/>
      </a:hlink>
      <a:folHlink>
        <a:srgbClr val="E95D0F"/>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ynamicPublishingContent11 xmlns="http://schemas.microsoft.com/sharepoint/v3" xsi:nil="true"/>
    <DynamicPublishingContent14 xmlns="http://schemas.microsoft.com/sharepoint/v3" xsi:nil="true"/>
    <PublishingRollupImage xmlns="http://schemas.microsoft.com/sharepoint/v3" xsi:nil="true"/>
    <Revisionsdato xmlns="5aa14257-579e-4a1f-bbbb-3c8dd7393476">2016-03-17T12:58:00+00:00</Revisionsdato>
    <DynamicPublishingContent5 xmlns="http://schemas.microsoft.com/sharepoint/v3" xsi:nil="true"/>
    <DynamicPublishingContent12 xmlns="http://schemas.microsoft.com/sharepoint/v3" xsi:nil="true"/>
    <PublishingContactEmail xmlns="http://schemas.microsoft.com/sharepoint/v3" xsi:nil="true"/>
    <HeaderStyleDefinitions xmlns="http://schemas.microsoft.com/sharepoint/v3" xsi:nil="true"/>
    <DynamicPublishingContent4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DynamicPublishingContent7 xmlns="http://schemas.microsoft.com/sharepoint/v3" xsi:nil="true"/>
    <DynamicPublishingContent6 xmlns="http://schemas.microsoft.com/sharepoint/v3" xsi:nil="true"/>
    <Bekraeftelsesdato xmlns="5aa14257-579e-4a1f-bbbb-3c8dd7393476">2016-03-17T12:58:00+00:00</Bekraeftelsesdato>
    <DynamicPublishingContent1 xmlns="http://schemas.microsoft.com/sharepoint/v3" xsi:nil="true"/>
    <DynamicPublishingContent13 xmlns="http://schemas.microsoft.com/sharepoint/v3" xsi:nil="true"/>
    <PublishingVariationGroupID xmlns="http://schemas.microsoft.com/sharepoint/v3" xsi:nil="true"/>
    <ArticleStartDate xmlns="http://schemas.microsoft.com/sharepoint/v3">2016-03-16T23:00:00+00:00</ArticleStartDate>
    <Listekode xmlns="5aa14257-579e-4a1f-bbbb-3c8dd7393476" xsi:nil="true"/>
    <DynamicPublishingContent0 xmlns="http://schemas.microsoft.com/sharepoint/v3" xsi:nil="true"/>
    <ArticleByLine xmlns="http://schemas.microsoft.com/sharepoint/v3" xsi:nil="true"/>
    <PublishingImageCaption xmlns="http://schemas.microsoft.com/sharepoint/v3" xsi:nil="true"/>
    <Forfattere xmlns="5aa14257-579e-4a1f-bbbb-3c8dd7393476">
      <UserInfo>
        <DisplayName>i:0e.t|dlbr idp|lcbij@prod.dli</DisplayName>
        <AccountId>15448</AccountId>
        <AccountType/>
      </UserInfo>
    </Forfattere>
    <DynamicPublishingContent3 xmlns="http://schemas.microsoft.com/sharepoint/v3" xsi:nil="true"/>
    <Sorteringsorden xmlns="5aa14257-579e-4a1f-bbbb-3c8dd7393476" xsi:nil="true"/>
    <Audience xmlns="http://schemas.microsoft.com/sharepoint/v3" xsi:nil="true"/>
    <PublishingPageImage xmlns="http://schemas.microsoft.com/sharepoint/v3" xsi:nil="true"/>
    <DynamicPublishingContent2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PublishingContactPicture xmlns="http://schemas.microsoft.com/sharepoint/v3">
      <Url xsi:nil="true"/>
      <Description xsi:nil="true"/>
    </PublishingContactPicture>
    <Informationsserie xmlns="5aa14257-579e-4a1f-bbbb-3c8dd7393476" xsi:nil="true"/>
    <PublishingStartDate xmlns="http://schemas.microsoft.com/sharepoint/v3" xsi:nil="true"/>
    <DynamicPublishingContent9 xmlns="http://schemas.microsoft.com/sharepoint/v3" xsi:nil="true"/>
    <DynamicPublishingContent10 xmlns="http://schemas.microsoft.com/sharepoint/v3" xsi:nil="true"/>
    <PublishingContact xmlns="http://schemas.microsoft.com/sharepoint/v3">
      <UserInfo>
        <DisplayName/>
        <AccountId xsi:nil="true"/>
        <AccountType/>
      </UserInfo>
    </PublishingContact>
    <PublishingContactName xmlns="http://schemas.microsoft.com/sharepoint/v3" xsi:nil="true"/>
    <Noegleord xmlns="5aa14257-579e-4a1f-bbbb-3c8dd7393476" xsi:nil="true"/>
    <DynamicPublishingContent8 xmlns="http://schemas.microsoft.com/sharepoint/v3" xsi:nil="true"/>
    <TaxCatchAll xmlns="303eeafb-7dff-46db-9396-e9c651f530ea"/>
    <Comments xmlns="http://schemas.microsoft.com/sharepoint/v3" xsi:nil="true"/>
    <Nummer xmlns="5aa14257-579e-4a1f-bbbb-3c8dd7393476" xsi:nil="true"/>
    <_dlc_DocId xmlns="303eeafb-7dff-46db-9396-e9c651f530ea">LBINFO-4326-41</_dlc_DocId>
    <_dlc_DocIdUrl xmlns="303eeafb-7dff-46db-9396-e9c651f530ea">
      <Url>https://www.landbrugsinfo.dk/Afrapportering/oekonomi-virksomhedsledelse/2016/_layouts/DocIdRedir.aspx?ID=LBINFO-4326-41</Url>
      <Description>LBINFO-4326-41</Description>
    </_dlc_DocIdUrl>
    <Ingen_x0020_besked_x0020_ved_x0020_arkivering xmlns="5219a5fa-7a8c-4c03-b9ec-67b91d92f4b8">true</Ingen_x0020_besked_x0020_ved_x0020_arkivering>
    <PermalinkID xmlns="a1f07283-9e59-42d1-a563-9e279e129597">4c15e6f7-3fe5-4880-b3c4-eac3b4083b66</PermalinkID>
    <WebInfoSubjects xmlns="5219a5fa-7a8c-4c03-b9ec-67b91d92f4b8" xsi:nil="true"/>
    <EnclosureFor xmlns="a1f07283-9e59-42d1-a563-9e279e129597">
      <Url xsi:nil="true"/>
      <Description xsi:nil="true"/>
    </EnclosureFor>
    <Bevillingsgivere xmlns="a1f07283-9e59-42d1-a563-9e279e129597">2;#Promilleafgiftsfonden for landbrug</Bevillingsgivere>
    <WebInfoLawCodes xmlns="5219a5fa-7a8c-4c03-b9ec-67b91d92f4b8" xsi:nil="true"/>
    <HitCount xmlns="a1f07283-9e59-42d1-a563-9e279e129597">0</HitCount>
    <WebInfoMultiSelect xmlns="5219a5fa-7a8c-4c03-b9ec-67b91d92f4b8" xsi:nil="true"/>
    <TaksonomiTaxHTField0 xmlns="a1f07283-9e59-42d1-a563-9e279e129597">
      <Terms xmlns="http://schemas.microsoft.com/office/infopath/2007/PartnerControls"/>
    </TaksonomiTaxHTField0>
    <Ansvarligafdeling xmlns="5219a5fa-7a8c-4c03-b9ec-67b91d92f4b8">38</Ansvarligafdeling>
    <Afsender xmlns="5219a5fa-7a8c-4c03-b9ec-67b91d92f4b8">2</Afsender>
    <NetSkabelonValue xmlns="a1f07283-9e59-42d1-a563-9e279e129597" xsi:nil="true"/>
    <FinanceYear xmlns="a1f07283-9e59-42d1-a563-9e279e129597" xsi:nil="true"/>
    <GammelURL xmlns="a1f07283-9e59-42d1-a563-9e279e129597" xsi:nil="true"/>
    <Rettighedsgruppe xmlns="5219a5fa-7a8c-4c03-b9ec-67b91d92f4b8">1</Rettighedsgruppe>
    <Arkiveringsdato xmlns="5219a5fa-7a8c-4c03-b9ec-67b91d92f4b8">2099-12-31T23:00:00+00:00</Arkiveringsdato>
    <HideInRollups xmlns="5219a5fa-7a8c-4c03-b9ec-67b91d92f4b8">true</HideInRollups>
    <Projekter xmlns="5219a5fa-7a8c-4c03-b9ec-67b91d92f4b8" xsi:nil="true"/>
    <IsHiddenFromRollup xmlns="a1f07283-9e59-42d1-a563-9e279e129597">1</IsHiddenFromRollup>
    <Afrapportering xmlns="a1f07283-9e59-42d1-a563-9e279e129597">144;#Juridisk specialviden til bedriftsoptimering</Afrapportering>
    <Skribenter xmlns="5aa14257-579e-4a1f-bbbb-3c8dd7393476">
      <UserInfo>
        <DisplayName/>
        <AccountId xsi:nil="true"/>
        <AccountType/>
      </UserInfo>
    </Skribenter>
    <Kontaktpersoner xmlns="5aa14257-579e-4a1f-bbbb-3c8dd7393476">
      <UserInfo>
        <DisplayName/>
        <AccountId xsi:nil="true"/>
        <AccountType/>
      </UserInfo>
    </Kontaktpersoner>
    <ProjectID xmlns="1fe650bb-b44e-4341-832d-9fd38dd59074">X144X</Projec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Set Item Permission, based on rettighedsgruppe</Name>
    <Synchronization>Asynchronous</Synchronization>
    <Type>10001</Type>
    <SequenceNumber>1010</SequenceNumber>
    <Assembly>DAAS.WebInfo.Common, Version=1.0.0.0, Culture=neutral, PublicKeyToken=f192aeb827ef4bcc</Assembly>
    <Class>DAAS.WebInfo.Common.EventReceivers.RightsGroupItemEventReceiver</Class>
    <Data/>
    <Filter/>
  </Receiver>
  <Receiver>
    <Name>Set Item Permission, based on rettighedsgruppe</Name>
    <Synchronization>Asynchronous</Synchronization>
    <Type>10002</Type>
    <SequenceNumber>1010</SequenceNumber>
    <Assembly>DAAS.WebInfo.Common, Version=1.0.0.0, Culture=neutral, PublicKeyToken=f192aeb827ef4bcc</Assembly>
    <Class>DAAS.WebInfo.Common.EventReceivers.RightsGroupItemEventReceiver</Class>
    <Data/>
    <Filter/>
  </Receiver>
  <Receiver>
    <Name>WebInfo Content Page Event</Name>
    <Synchronization>Synchronous</Synchronization>
    <Type>1</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Synchronous</Synchronization>
    <Type>2</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Asynchronous</Synchronization>
    <Type>10002</Type>
    <SequenceNumber>1030</SequenceNumber>
    <Assembly>DAAS.WebInfo.Common, Version=1.0.0.0, Culture=neutral, PublicKeyToken=f192aeb827ef4bcc</Assembly>
    <Class>DAAS.WebInfo.Common.EventReceivers.WebInfoContentPageEventReceiver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andbrugsinfo Binær Fil" ma:contentTypeID="0x010100C568DB52D9D0A14D9B2FDCC96666E9F2007948130EC3DB064584E219954237AF3900242457EFB8B24247815D688C526CD44D00C26A9DBCB02B5C4DA1F017B836C045C00060750ADE2E6249BABB5C6118FC133DE800AF2E6DC7107240CAAE62CB7A7C0C3100006104FFBB58C153419C173E7A556CD591" ma:contentTypeVersion="97" ma:contentTypeDescription="Contenttype til binære filer der bliver publiceret på Landbrugsinfo" ma:contentTypeScope="" ma:versionID="0af4cbedffd9b52a2d01a98063b831aa">
  <xsd:schema xmlns:xsd="http://www.w3.org/2001/XMLSchema" xmlns:xs="http://www.w3.org/2001/XMLSchema" xmlns:p="http://schemas.microsoft.com/office/2006/metadata/properties" xmlns:ns1="http://schemas.microsoft.com/sharepoint/v3" xmlns:ns2="5219a5fa-7a8c-4c03-b9ec-67b91d92f4b8" xmlns:ns3="5aa14257-579e-4a1f-bbbb-3c8dd7393476" xmlns:ns4="a1f07283-9e59-42d1-a563-9e279e129597" xmlns:ns5="303eeafb-7dff-46db-9396-e9c651f530ea" xmlns:ns6="1fe650bb-b44e-4341-832d-9fd38dd59074" targetNamespace="http://schemas.microsoft.com/office/2006/metadata/properties" ma:root="true" ma:fieldsID="6f4ee238afc3bedc735b121fc2921dca" ns1:_="" ns2:_="" ns3:_="" ns4:_="" ns5:_="" ns6:_="">
    <xsd:import namespace="http://schemas.microsoft.com/sharepoint/v3"/>
    <xsd:import namespace="5219a5fa-7a8c-4c03-b9ec-67b91d92f4b8"/>
    <xsd:import namespace="5aa14257-579e-4a1f-bbbb-3c8dd7393476"/>
    <xsd:import namespace="a1f07283-9e59-42d1-a563-9e279e129597"/>
    <xsd:import namespace="303eeafb-7dff-46db-9396-e9c651f530ea"/>
    <xsd:import namespace="1fe650bb-b44e-4341-832d-9fd38dd59074"/>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4: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4:EnclosureFor" minOccurs="0"/>
                <xsd:element ref="ns4:GammelURL" minOccurs="0"/>
                <xsd:element ref="ns4:NetSkabelonValue" minOccurs="0"/>
                <xsd:element ref="ns2:Projekter" minOccurs="0"/>
                <xsd:element ref="ns2:WebInfoSubjects" minOccurs="0"/>
                <xsd:element ref="ns4:HitCount" minOccurs="0"/>
                <xsd:element ref="ns4:PermalinkID" minOccurs="0"/>
                <xsd:element ref="ns2:WebInfoMultiSelect" minOccurs="0"/>
                <xsd:element ref="ns5:_dlc_DocId" minOccurs="0"/>
                <xsd:element ref="ns5:_dlc_DocIdUrl" minOccurs="0"/>
                <xsd:element ref="ns5: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4:TaksonomiTaxHTField0" minOccurs="0"/>
                <xsd:element ref="ns5:TaxCatchAll" minOccurs="0"/>
                <xsd:element ref="ns5:TaxCatchAllLabel" minOccurs="0"/>
                <xsd:element ref="ns4:Bevillingsgivere" minOccurs="0"/>
                <xsd:element ref="ns4:FinanceYear" minOccurs="0"/>
                <xsd:element ref="ns2:WebInfoLawCodes" minOccurs="0"/>
                <xsd:element ref="ns4:Afrapportering" minOccurs="0"/>
                <xsd:element ref="ns3:Kontaktpersoner" minOccurs="0"/>
                <xsd:element ref="ns3:Skribenter" minOccurs="0"/>
                <xsd:element ref="ns6: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59" nillable="true" ma:displayName="Dynamisk sideindhold (7)" ma:hidden="true" ma:internalName="DynamicPublishingContent6">
      <xsd:simpleType>
        <xsd:restriction base="dms:Unknown"/>
      </xsd:simpleType>
    </xsd:element>
    <xsd:element name="DynamicPublishingContent7" ma:index="60" nillable="true" ma:displayName="Dynamisk sideindhold (8)" ma:hidden="true" ma:internalName="DynamicPublishingContent7">
      <xsd:simpleType>
        <xsd:restriction base="dms:Unknown"/>
      </xsd:simpleType>
    </xsd:element>
    <xsd:element name="DynamicPublishingContent8" ma:index="61" nillable="true" ma:displayName="Dynamisk sideindhold (9)" ma:hidden="true" ma:internalName="DynamicPublishingContent8">
      <xsd:simpleType>
        <xsd:restriction base="dms:Unknown"/>
      </xsd:simpleType>
    </xsd:element>
    <xsd:element name="DynamicPublishingContent9" ma:index="62" nillable="true" ma:displayName="Dynamisk sideindhold (10)" ma:hidden="true" ma:internalName="DynamicPublishingContent9">
      <xsd:simpleType>
        <xsd:restriction base="dms:Unknown"/>
      </xsd:simpleType>
    </xsd:element>
    <xsd:element name="DynamicPublishingContent10" ma:index="63" nillable="true" ma:displayName="Dynamisk sideindhold (11)" ma:hidden="true" ma:internalName="DynamicPublishingContent10">
      <xsd:simpleType>
        <xsd:restriction base="dms:Unknown"/>
      </xsd:simpleType>
    </xsd:element>
    <xsd:element name="DynamicPublishingContent11" ma:index="64" nillable="true" ma:displayName="Dynamisk sideindhold (12)" ma:hidden="true" ma:internalName="DynamicPublishingContent11">
      <xsd:simpleType>
        <xsd:restriction base="dms:Unknown"/>
      </xsd:simpleType>
    </xsd:element>
    <xsd:element name="DynamicPublishingContent12" ma:index="65" nillable="true" ma:displayName="Dynamisk sideindhold (13)" ma:hidden="true" ma:internalName="DynamicPublishingContent12">
      <xsd:simpleType>
        <xsd:restriction base="dms:Unknown"/>
      </xsd:simpleType>
    </xsd:element>
    <xsd:element name="DynamicPublishingContent13" ma:index="66" nillable="true" ma:displayName="Dynamisk sideindhold (14)" ma:hidden="true" ma:internalName="DynamicPublishingContent13">
      <xsd:simpleType>
        <xsd:restriction base="dms:Unknown"/>
      </xsd:simpleType>
    </xsd:element>
    <xsd:element name="DynamicPublishingContent14" ma:index="67"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19a5fa-7a8c-4c03-b9ec-67b91d92f4b8"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2"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WebInfoMultiSelect" ma:index="55" nillable="true" ma:displayName="Tilvalg" ma:description="Mulighed for et antal tilvalg gemt i et samlet felt." ma:internalName="WebInfoMultiSelect">
      <xsd:simpleType>
        <xsd:restriction base="dms:Unknown"/>
      </xsd:simpleType>
    </xsd:element>
    <xsd:element name="WebInfoLawCodes" ma:index="74"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element name="Kontaktpersoner" ma:index="78" nillable="true" ma:displayName="Kontaktpersoner" ma:list="UserInfo" ma:SharePointGroup="0" ma:internalName="Kontaktperso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ribenter" ma:index="79" nillable="true" ma:displayName="Skribenter" ma:list="UserInfo" ma:SharePointGroup="0" ma:internalName="Skribent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f07283-9e59-42d1-a563-9e279e129597" elementFormDefault="qualified">
    <xsd:import namespace="http://schemas.microsoft.com/office/2006/documentManagement/types"/>
    <xsd:import namespace="http://schemas.microsoft.com/office/infopath/2007/PartnerControls"/>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HitCount" ma:index="53" nillable="true" ma:displayName="HitCount (system)" ma:decimals="0" ma:default="0" ma:description="Antal gange et dokument er set af en bruger" ma:internalName="HitCount" ma:readOnly="false">
      <xsd:simpleType>
        <xsd:restriction base="dms:Number"/>
      </xsd:simpleType>
    </xsd:element>
    <xsd:element name="PermalinkID" ma:index="54" nillable="true" ma:displayName="Permalink ID" ma:description="Unik ID for artiklen som kan benyttes til permalink" ma:hidden="true" ma:internalName="PermalinkID" ma:readOnly="false">
      <xsd:simpleType>
        <xsd:restriction base="dms:Text">
          <xsd:maxLength value="255"/>
        </xsd:restriction>
      </xsd:simpleType>
    </xsd:element>
    <xsd:element name="TaksonomiTaxHTField0" ma:index="68"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2"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3" nillable="true" ma:displayName="Bevillingsår" ma:decimals="0" ma:internalName="FinanceYear">
      <xsd:simpleType>
        <xsd:restriction base="dms:Number"/>
      </xsd:simpleType>
    </xsd:element>
    <xsd:element name="Afrapportering" ma:index="75" nillable="true" ma:displayName="Afrapportering" ma:list="{126d356a-4f5c-4bbb-91a6-e07af1934e19}" ma:internalName="Afrapportering" ma:showField="LinkTitleNoMenu" ma:web="{303eeafb-7dff-46db-9396-e9c651f530ea}">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6" nillable="true" ma:displayName="Værdi for dokument-id" ma:description="Værdien af det dokument-id, der er tildelt dette element." ma:internalName="_dlc_DocId" ma:readOnly="true">
      <xsd:simpleType>
        <xsd:restriction base="dms:Text"/>
      </xsd:simpleType>
    </xsd:element>
    <xsd:element name="_dlc_DocIdUrl" ma:index="5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element name="TaxCatchAll" ma:index="69" nillable="true" ma:displayName="Taxonomy Catch All Column" ma:descriptio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description=""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e650bb-b44e-4341-832d-9fd38dd59074" elementFormDefault="qualified">
    <xsd:import namespace="http://schemas.microsoft.com/office/2006/documentManagement/types"/>
    <xsd:import namespace="http://schemas.microsoft.com/office/infopath/2007/PartnerControls"/>
    <xsd:element name="ProjectID" ma:index="80" nillable="true" ma:displayName="ProjectID (system)" ma:internalName="Pro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DCB9-B66A-4735-AE30-34DCC935D30C}"/>
</file>

<file path=customXml/itemProps2.xml><?xml version="1.0" encoding="utf-8"?>
<ds:datastoreItem xmlns:ds="http://schemas.openxmlformats.org/officeDocument/2006/customXml" ds:itemID="{5CF71FDD-7B4A-4568-8310-2CAC6C43D199}"/>
</file>

<file path=customXml/itemProps3.xml><?xml version="1.0" encoding="utf-8"?>
<ds:datastoreItem xmlns:ds="http://schemas.openxmlformats.org/officeDocument/2006/customXml" ds:itemID="{F8FD8772-0345-460F-8EE9-4EDC318AB412}"/>
</file>

<file path=customXml/itemProps4.xml><?xml version="1.0" encoding="utf-8"?>
<ds:datastoreItem xmlns:ds="http://schemas.openxmlformats.org/officeDocument/2006/customXml" ds:itemID="{BF54BDAE-30E4-44E8-B9B4-D8D772CB4410}"/>
</file>

<file path=customXml/itemProps5.xml><?xml version="1.0" encoding="utf-8"?>
<ds:datastoreItem xmlns:ds="http://schemas.openxmlformats.org/officeDocument/2006/customXml" ds:itemID="{5C2B3645-D3A2-4CDD-8FF6-9580CA09FA38}"/>
</file>

<file path=docProps/app.xml><?xml version="1.0" encoding="utf-8"?>
<Properties xmlns="http://schemas.openxmlformats.org/officeDocument/2006/extended-properties" xmlns:vt="http://schemas.openxmlformats.org/officeDocument/2006/docPropsVTypes">
  <Template>Normal</Template>
  <TotalTime>2</TotalTime>
  <Pages>6</Pages>
  <Words>2607</Words>
  <Characters>15775</Characters>
  <Application>Microsoft Office Word</Application>
  <DocSecurity>0</DocSecurity>
  <Lines>235</Lines>
  <Paragraphs>78</Paragraphs>
  <ScaleCrop>false</ScaleCrop>
  <HeadingPairs>
    <vt:vector size="2" baseType="variant">
      <vt:variant>
        <vt:lpstr>Titel</vt:lpstr>
      </vt:variant>
      <vt:variant>
        <vt:i4>1</vt:i4>
      </vt:variant>
    </vt:vector>
  </HeadingPairs>
  <TitlesOfParts>
    <vt:vector size="1" baseType="lpstr">
      <vt:lpstr>Notat om regler for udenlandsk arbejdskraft</vt:lpstr>
    </vt:vector>
  </TitlesOfParts>
  <Company>Videncentret for Landbrug</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om regler for udenlandsk arbejdskraft</dc:title>
  <dc:creator>Birthe Stougaard Schøtt</dc:creator>
  <cp:lastModifiedBy>Birthe Stougaard Schøtt</cp:lastModifiedBy>
  <cp:revision>3</cp:revision>
  <cp:lastPrinted>2015-08-06T13:25:00Z</cp:lastPrinted>
  <dcterms:created xsi:type="dcterms:W3CDTF">2017-06-29T08:15:00Z</dcterms:created>
  <dcterms:modified xsi:type="dcterms:W3CDTF">2017-06-29T08:36:00Z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TypeId">
    <vt:lpwstr>0x010100C568DB52D9D0A14D9B2FDCC96666E9F2007948130EC3DB064584E219954237AF3900242457EFB8B24247815D688C526CD44D00C26A9DBCB02B5C4DA1F017B836C045C00060750ADE2E6249BABB5C6118FC133DE800AF2E6DC7107240CAAE62CB7A7C0C3100006104FFBB58C153419C173E7A556CD591</vt:lpwstr>
  </property>
  <property fmtid="{D5CDD505-2E9C-101B-9397-08002B2CF9AE}" pid="4" name="_dlc_DocIdItemGuid">
    <vt:lpwstr>eb94139c-974e-484c-aa86-b7608e15b10e</vt:lpwstr>
  </property>
  <property fmtid="{D5CDD505-2E9C-101B-9397-08002B2CF9AE}" pid="5" name="Taksonomi">
    <vt:lpwstr/>
  </property>
  <property fmtid="{D5CDD505-2E9C-101B-9397-08002B2CF9AE}" pid="6" name="ContentRemapped">
    <vt:lpwstr>true</vt:lpwstr>
  </property>
</Properties>
</file>