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0081" w:rsidRDefault="00090081">
      <w:pPr>
        <w:tabs>
          <w:tab w:val="clear" w:pos="567"/>
        </w:tabs>
        <w:rPr>
          <w:sz w:val="28"/>
        </w:rPr>
      </w:pPr>
      <w:bookmarkStart w:id="0" w:name="_GoBack"/>
      <w:r>
        <w:rPr>
          <w:b/>
          <w:bCs/>
          <w:sz w:val="28"/>
        </w:rPr>
        <w:t>Markbedømmelser – vårbyg</w:t>
      </w:r>
      <w:r w:rsidR="00600E20">
        <w:rPr>
          <w:b/>
          <w:bCs/>
          <w:sz w:val="28"/>
        </w:rPr>
        <w:t xml:space="preserve"> </w:t>
      </w:r>
      <w:bookmarkEnd w:id="0"/>
    </w:p>
    <w:p w:rsidR="00090081" w:rsidRDefault="00090081">
      <w:pPr>
        <w:tabs>
          <w:tab w:val="clear" w:pos="567"/>
        </w:tabs>
      </w:pPr>
    </w:p>
    <w:tbl>
      <w:tblPr>
        <w:tblW w:w="15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0"/>
        <w:gridCol w:w="12276"/>
      </w:tblGrid>
      <w:tr w:rsidR="00090081" w:rsidTr="00D04412">
        <w:tc>
          <w:tcPr>
            <w:tcW w:w="2820" w:type="dxa"/>
          </w:tcPr>
          <w:p w:rsidR="00090081" w:rsidRDefault="00090081">
            <w:pPr>
              <w:tabs>
                <w:tab w:val="clear" w:pos="567"/>
              </w:tabs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Registreringsnet</w:t>
            </w:r>
          </w:p>
        </w:tc>
        <w:tc>
          <w:tcPr>
            <w:tcW w:w="12276" w:type="dxa"/>
          </w:tcPr>
          <w:p w:rsidR="00090081" w:rsidRDefault="00090081">
            <w:pPr>
              <w:tabs>
                <w:tab w:val="clear" w:pos="567"/>
              </w:tabs>
              <w:spacing w:line="360" w:lineRule="auto"/>
            </w:pPr>
            <w:r>
              <w:t>Bedømt af, navn:</w:t>
            </w:r>
          </w:p>
        </w:tc>
      </w:tr>
    </w:tbl>
    <w:p w:rsidR="00090081" w:rsidRDefault="00090081">
      <w:pPr>
        <w:tabs>
          <w:tab w:val="clear" w:pos="567"/>
        </w:tabs>
      </w:pPr>
    </w:p>
    <w:tbl>
      <w:tblPr>
        <w:tblW w:w="15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842"/>
        <w:gridCol w:w="567"/>
        <w:gridCol w:w="567"/>
        <w:gridCol w:w="1418"/>
        <w:gridCol w:w="1134"/>
        <w:gridCol w:w="709"/>
        <w:gridCol w:w="708"/>
        <w:gridCol w:w="851"/>
        <w:gridCol w:w="850"/>
        <w:gridCol w:w="851"/>
        <w:gridCol w:w="709"/>
        <w:gridCol w:w="708"/>
        <w:gridCol w:w="709"/>
        <w:gridCol w:w="709"/>
        <w:gridCol w:w="709"/>
        <w:gridCol w:w="708"/>
        <w:gridCol w:w="851"/>
      </w:tblGrid>
      <w:tr w:rsidR="00AD763B" w:rsidTr="003D392B">
        <w:trPr>
          <w:cantSplit/>
        </w:trPr>
        <w:tc>
          <w:tcPr>
            <w:tcW w:w="2338" w:type="dxa"/>
            <w:gridSpan w:val="2"/>
            <w:vAlign w:val="center"/>
          </w:tcPr>
          <w:p w:rsidR="00AD763B" w:rsidRPr="00AD763B" w:rsidRDefault="00AD763B" w:rsidP="008D2E2F">
            <w:pPr>
              <w:tabs>
                <w:tab w:val="clear" w:pos="567"/>
              </w:tabs>
              <w:rPr>
                <w:sz w:val="20"/>
              </w:rPr>
            </w:pPr>
            <w:r w:rsidRPr="00AD763B">
              <w:rPr>
                <w:sz w:val="20"/>
              </w:rPr>
              <w:t>Lokalitet</w:t>
            </w:r>
          </w:p>
        </w:tc>
        <w:tc>
          <w:tcPr>
            <w:tcW w:w="567" w:type="dxa"/>
            <w:vMerge w:val="restart"/>
            <w:vAlign w:val="center"/>
          </w:tcPr>
          <w:p w:rsidR="00AD763B" w:rsidRPr="00AD763B" w:rsidRDefault="00AD763B" w:rsidP="00F23783">
            <w:pPr>
              <w:tabs>
                <w:tab w:val="clear" w:pos="567"/>
              </w:tabs>
              <w:jc w:val="center"/>
              <w:rPr>
                <w:sz w:val="20"/>
              </w:rPr>
            </w:pPr>
            <w:r w:rsidRPr="00AD763B">
              <w:rPr>
                <w:sz w:val="20"/>
              </w:rPr>
              <w:t>Så-dato</w:t>
            </w:r>
          </w:p>
          <w:p w:rsidR="00AD763B" w:rsidRPr="00AD763B" w:rsidRDefault="00AD763B" w:rsidP="00F23783">
            <w:pPr>
              <w:tabs>
                <w:tab w:val="clear" w:pos="567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AD763B" w:rsidRPr="00AD763B" w:rsidRDefault="00AD763B" w:rsidP="00F23783">
            <w:pPr>
              <w:tabs>
                <w:tab w:val="clear" w:pos="567"/>
              </w:tabs>
              <w:jc w:val="center"/>
              <w:rPr>
                <w:sz w:val="20"/>
              </w:rPr>
            </w:pPr>
            <w:r w:rsidRPr="00AD763B">
              <w:rPr>
                <w:sz w:val="20"/>
              </w:rPr>
              <w:t>JB nr.</w:t>
            </w:r>
          </w:p>
          <w:p w:rsidR="00AD763B" w:rsidRPr="00AD763B" w:rsidRDefault="00AD763B" w:rsidP="00F23783">
            <w:pPr>
              <w:tabs>
                <w:tab w:val="clear" w:pos="567"/>
              </w:tabs>
              <w:jc w:val="center"/>
              <w:rPr>
                <w:sz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AD763B" w:rsidRPr="00AD763B" w:rsidRDefault="00AD763B" w:rsidP="00430F25">
            <w:pPr>
              <w:tabs>
                <w:tab w:val="clear" w:pos="567"/>
              </w:tabs>
              <w:rPr>
                <w:sz w:val="20"/>
              </w:rPr>
            </w:pPr>
            <w:r w:rsidRPr="00AD763B">
              <w:rPr>
                <w:sz w:val="20"/>
              </w:rPr>
              <w:t>Sort</w:t>
            </w:r>
          </w:p>
        </w:tc>
        <w:tc>
          <w:tcPr>
            <w:tcW w:w="1134" w:type="dxa"/>
            <w:vMerge w:val="restart"/>
            <w:vAlign w:val="center"/>
          </w:tcPr>
          <w:p w:rsidR="00AD763B" w:rsidRPr="00AD763B" w:rsidRDefault="00AD763B" w:rsidP="00AD763B">
            <w:pPr>
              <w:tabs>
                <w:tab w:val="clear" w:pos="567"/>
              </w:tabs>
              <w:rPr>
                <w:sz w:val="20"/>
              </w:rPr>
            </w:pPr>
            <w:r w:rsidRPr="00AD763B">
              <w:rPr>
                <w:sz w:val="20"/>
              </w:rPr>
              <w:t>Forfrugt</w:t>
            </w:r>
          </w:p>
        </w:tc>
        <w:tc>
          <w:tcPr>
            <w:tcW w:w="709" w:type="dxa"/>
            <w:vMerge w:val="restart"/>
            <w:vAlign w:val="center"/>
          </w:tcPr>
          <w:p w:rsidR="00AD763B" w:rsidRPr="00AD763B" w:rsidRDefault="00AD763B" w:rsidP="00D04412">
            <w:pPr>
              <w:tabs>
                <w:tab w:val="clear" w:pos="567"/>
              </w:tabs>
              <w:jc w:val="center"/>
              <w:rPr>
                <w:sz w:val="20"/>
              </w:rPr>
            </w:pPr>
            <w:proofErr w:type="spellStart"/>
            <w:r w:rsidRPr="00AD763B">
              <w:rPr>
                <w:sz w:val="20"/>
              </w:rPr>
              <w:t>Redu</w:t>
            </w:r>
            <w:proofErr w:type="spellEnd"/>
            <w:r w:rsidRPr="00AD763B">
              <w:rPr>
                <w:sz w:val="20"/>
              </w:rPr>
              <w:t>-</w:t>
            </w:r>
          </w:p>
          <w:p w:rsidR="00AD763B" w:rsidRPr="00AD763B" w:rsidRDefault="00AD763B" w:rsidP="00D04412">
            <w:pPr>
              <w:tabs>
                <w:tab w:val="clear" w:pos="567"/>
              </w:tabs>
              <w:jc w:val="center"/>
              <w:rPr>
                <w:sz w:val="20"/>
              </w:rPr>
            </w:pPr>
            <w:proofErr w:type="spellStart"/>
            <w:r w:rsidRPr="00AD763B">
              <w:rPr>
                <w:sz w:val="20"/>
              </w:rPr>
              <w:t>ceret</w:t>
            </w:r>
            <w:proofErr w:type="spellEnd"/>
          </w:p>
          <w:p w:rsidR="00AD763B" w:rsidRPr="00AD763B" w:rsidRDefault="00AD763B" w:rsidP="00D04412">
            <w:pPr>
              <w:tabs>
                <w:tab w:val="clear" w:pos="567"/>
              </w:tabs>
              <w:jc w:val="center"/>
              <w:rPr>
                <w:sz w:val="20"/>
              </w:rPr>
            </w:pPr>
            <w:r w:rsidRPr="00AD763B">
              <w:rPr>
                <w:sz w:val="20"/>
              </w:rPr>
              <w:t>jord-</w:t>
            </w:r>
            <w:proofErr w:type="spellStart"/>
            <w:r w:rsidRPr="00AD763B">
              <w:rPr>
                <w:sz w:val="20"/>
              </w:rPr>
              <w:t>bear</w:t>
            </w:r>
            <w:proofErr w:type="spellEnd"/>
            <w:r w:rsidRPr="00AD763B">
              <w:rPr>
                <w:sz w:val="20"/>
              </w:rPr>
              <w:t>-</w:t>
            </w:r>
          </w:p>
          <w:p w:rsidR="00AD763B" w:rsidRPr="00AD763B" w:rsidRDefault="00AD763B" w:rsidP="00D04412">
            <w:pPr>
              <w:tabs>
                <w:tab w:val="clear" w:pos="567"/>
              </w:tabs>
              <w:jc w:val="center"/>
              <w:rPr>
                <w:sz w:val="20"/>
              </w:rPr>
            </w:pPr>
            <w:proofErr w:type="spellStart"/>
            <w:r w:rsidRPr="00AD763B">
              <w:rPr>
                <w:sz w:val="20"/>
              </w:rPr>
              <w:t>bejd-ning</w:t>
            </w:r>
            <w:proofErr w:type="spellEnd"/>
          </w:p>
          <w:p w:rsidR="00AD763B" w:rsidRPr="00AD763B" w:rsidRDefault="00AD763B" w:rsidP="00D04412">
            <w:pPr>
              <w:tabs>
                <w:tab w:val="clear" w:pos="567"/>
              </w:tabs>
              <w:jc w:val="center"/>
              <w:rPr>
                <w:sz w:val="20"/>
              </w:rPr>
            </w:pPr>
            <w:r w:rsidRPr="00AD763B">
              <w:rPr>
                <w:sz w:val="20"/>
              </w:rPr>
              <w:t>Ja/nej</w:t>
            </w:r>
          </w:p>
        </w:tc>
        <w:tc>
          <w:tcPr>
            <w:tcW w:w="708" w:type="dxa"/>
            <w:vMerge w:val="restart"/>
            <w:vAlign w:val="center"/>
          </w:tcPr>
          <w:p w:rsidR="00AD763B" w:rsidRPr="00AD763B" w:rsidRDefault="00AD763B" w:rsidP="00F23783">
            <w:pPr>
              <w:tabs>
                <w:tab w:val="clear" w:pos="567"/>
              </w:tabs>
              <w:jc w:val="center"/>
              <w:rPr>
                <w:sz w:val="20"/>
              </w:rPr>
            </w:pPr>
            <w:r w:rsidRPr="00AD763B">
              <w:rPr>
                <w:sz w:val="20"/>
              </w:rPr>
              <w:t>Regi-</w:t>
            </w:r>
          </w:p>
          <w:p w:rsidR="00AD763B" w:rsidRPr="00AD763B" w:rsidRDefault="00AD763B" w:rsidP="00F23783">
            <w:pPr>
              <w:tabs>
                <w:tab w:val="clear" w:pos="567"/>
              </w:tabs>
              <w:jc w:val="center"/>
              <w:rPr>
                <w:sz w:val="20"/>
              </w:rPr>
            </w:pPr>
            <w:proofErr w:type="spellStart"/>
            <w:r w:rsidRPr="00AD763B">
              <w:rPr>
                <w:sz w:val="20"/>
              </w:rPr>
              <w:t>stre</w:t>
            </w:r>
            <w:proofErr w:type="spellEnd"/>
            <w:r w:rsidRPr="00AD763B">
              <w:rPr>
                <w:sz w:val="20"/>
              </w:rPr>
              <w:t>-</w:t>
            </w:r>
          </w:p>
          <w:p w:rsidR="00AD763B" w:rsidRPr="00AD763B" w:rsidRDefault="00AD763B" w:rsidP="00F23783">
            <w:pPr>
              <w:tabs>
                <w:tab w:val="clear" w:pos="567"/>
              </w:tabs>
              <w:jc w:val="center"/>
              <w:rPr>
                <w:sz w:val="20"/>
              </w:rPr>
            </w:pPr>
            <w:proofErr w:type="spellStart"/>
            <w:r w:rsidRPr="00AD763B">
              <w:rPr>
                <w:sz w:val="20"/>
              </w:rPr>
              <w:t>rings-</w:t>
            </w:r>
            <w:proofErr w:type="spellEnd"/>
          </w:p>
          <w:p w:rsidR="00AD763B" w:rsidRPr="00AD763B" w:rsidRDefault="00AD763B" w:rsidP="00F23783">
            <w:pPr>
              <w:tabs>
                <w:tab w:val="clear" w:pos="567"/>
              </w:tabs>
              <w:jc w:val="center"/>
              <w:rPr>
                <w:sz w:val="20"/>
              </w:rPr>
            </w:pPr>
            <w:r w:rsidRPr="00AD763B">
              <w:rPr>
                <w:sz w:val="20"/>
              </w:rPr>
              <w:t>dato</w:t>
            </w:r>
          </w:p>
        </w:tc>
        <w:tc>
          <w:tcPr>
            <w:tcW w:w="851" w:type="dxa"/>
            <w:vMerge w:val="restart"/>
            <w:vAlign w:val="center"/>
          </w:tcPr>
          <w:p w:rsidR="00AD763B" w:rsidRPr="00AD763B" w:rsidRDefault="00AD763B" w:rsidP="00F23783">
            <w:pPr>
              <w:tabs>
                <w:tab w:val="clear" w:pos="567"/>
              </w:tabs>
              <w:jc w:val="center"/>
              <w:rPr>
                <w:sz w:val="20"/>
              </w:rPr>
            </w:pPr>
            <w:r w:rsidRPr="00AD763B">
              <w:rPr>
                <w:sz w:val="20"/>
              </w:rPr>
              <w:t>Vækst-</w:t>
            </w:r>
          </w:p>
          <w:p w:rsidR="00AD763B" w:rsidRPr="00AD763B" w:rsidRDefault="00AD763B" w:rsidP="00F23783">
            <w:pPr>
              <w:tabs>
                <w:tab w:val="clear" w:pos="567"/>
              </w:tabs>
              <w:jc w:val="center"/>
              <w:rPr>
                <w:sz w:val="20"/>
              </w:rPr>
            </w:pPr>
            <w:r w:rsidRPr="00AD763B">
              <w:rPr>
                <w:sz w:val="20"/>
              </w:rPr>
              <w:t>stadie</w:t>
            </w:r>
          </w:p>
        </w:tc>
        <w:tc>
          <w:tcPr>
            <w:tcW w:w="850" w:type="dxa"/>
            <w:vMerge w:val="restart"/>
            <w:vAlign w:val="center"/>
          </w:tcPr>
          <w:p w:rsidR="00AD763B" w:rsidRPr="00AD763B" w:rsidRDefault="00AD763B" w:rsidP="00F23783">
            <w:pPr>
              <w:tabs>
                <w:tab w:val="clear" w:pos="567"/>
              </w:tabs>
              <w:jc w:val="center"/>
              <w:rPr>
                <w:sz w:val="20"/>
              </w:rPr>
            </w:pPr>
            <w:proofErr w:type="spellStart"/>
            <w:r w:rsidRPr="00AD763B">
              <w:rPr>
                <w:sz w:val="20"/>
              </w:rPr>
              <w:t>Svam</w:t>
            </w:r>
            <w:proofErr w:type="spellEnd"/>
            <w:r w:rsidRPr="00AD763B">
              <w:rPr>
                <w:sz w:val="20"/>
              </w:rPr>
              <w:t>-</w:t>
            </w:r>
          </w:p>
          <w:p w:rsidR="00AD763B" w:rsidRPr="00AD763B" w:rsidRDefault="00AD763B" w:rsidP="00F23783">
            <w:pPr>
              <w:tabs>
                <w:tab w:val="clear" w:pos="567"/>
              </w:tabs>
              <w:jc w:val="center"/>
              <w:rPr>
                <w:sz w:val="20"/>
              </w:rPr>
            </w:pPr>
            <w:proofErr w:type="spellStart"/>
            <w:r w:rsidRPr="00AD763B">
              <w:rPr>
                <w:sz w:val="20"/>
              </w:rPr>
              <w:t>pe</w:t>
            </w:r>
            <w:proofErr w:type="spellEnd"/>
            <w:r w:rsidRPr="00AD763B">
              <w:rPr>
                <w:sz w:val="20"/>
              </w:rPr>
              <w:t>-</w:t>
            </w:r>
          </w:p>
          <w:p w:rsidR="00AD763B" w:rsidRPr="00AD763B" w:rsidRDefault="00AD763B" w:rsidP="00F23783">
            <w:pPr>
              <w:tabs>
                <w:tab w:val="clear" w:pos="567"/>
              </w:tabs>
              <w:jc w:val="center"/>
              <w:rPr>
                <w:sz w:val="20"/>
              </w:rPr>
            </w:pPr>
            <w:proofErr w:type="spellStart"/>
            <w:r w:rsidRPr="00AD763B">
              <w:rPr>
                <w:sz w:val="20"/>
              </w:rPr>
              <w:t>sprøj</w:t>
            </w:r>
            <w:proofErr w:type="spellEnd"/>
            <w:r w:rsidRPr="00AD763B">
              <w:rPr>
                <w:sz w:val="20"/>
              </w:rPr>
              <w:t>-</w:t>
            </w:r>
          </w:p>
          <w:p w:rsidR="00AD763B" w:rsidRPr="00AD763B" w:rsidRDefault="00AD763B" w:rsidP="00F23783">
            <w:pPr>
              <w:tabs>
                <w:tab w:val="clear" w:pos="567"/>
              </w:tabs>
              <w:jc w:val="center"/>
              <w:rPr>
                <w:sz w:val="20"/>
              </w:rPr>
            </w:pPr>
            <w:proofErr w:type="spellStart"/>
            <w:r w:rsidRPr="00AD763B">
              <w:rPr>
                <w:sz w:val="20"/>
              </w:rPr>
              <w:t>tet</w:t>
            </w:r>
            <w:proofErr w:type="spellEnd"/>
          </w:p>
          <w:p w:rsidR="00AD763B" w:rsidRPr="00AD763B" w:rsidRDefault="00AD763B" w:rsidP="00CD4522">
            <w:pPr>
              <w:tabs>
                <w:tab w:val="clear" w:pos="567"/>
              </w:tabs>
              <w:jc w:val="center"/>
              <w:rPr>
                <w:sz w:val="20"/>
              </w:rPr>
            </w:pPr>
            <w:r w:rsidRPr="00AD763B">
              <w:rPr>
                <w:sz w:val="20"/>
              </w:rPr>
              <w:t>Ja/nej</w:t>
            </w:r>
          </w:p>
        </w:tc>
        <w:tc>
          <w:tcPr>
            <w:tcW w:w="851" w:type="dxa"/>
            <w:vMerge w:val="restart"/>
            <w:vAlign w:val="center"/>
          </w:tcPr>
          <w:p w:rsidR="00AD763B" w:rsidRPr="00AD763B" w:rsidRDefault="00AD763B" w:rsidP="00F23783">
            <w:pPr>
              <w:tabs>
                <w:tab w:val="clear" w:pos="567"/>
              </w:tabs>
              <w:jc w:val="center"/>
              <w:rPr>
                <w:sz w:val="20"/>
              </w:rPr>
            </w:pPr>
            <w:proofErr w:type="spellStart"/>
            <w:r w:rsidRPr="00AD763B">
              <w:rPr>
                <w:sz w:val="20"/>
              </w:rPr>
              <w:t>Sene-ste</w:t>
            </w:r>
            <w:proofErr w:type="spellEnd"/>
          </w:p>
          <w:p w:rsidR="00AD763B" w:rsidRPr="00AD763B" w:rsidRDefault="00AD763B" w:rsidP="00F23783">
            <w:pPr>
              <w:tabs>
                <w:tab w:val="clear" w:pos="567"/>
              </w:tabs>
              <w:jc w:val="center"/>
              <w:rPr>
                <w:sz w:val="20"/>
              </w:rPr>
            </w:pPr>
            <w:r w:rsidRPr="00AD763B">
              <w:rPr>
                <w:sz w:val="20"/>
              </w:rPr>
              <w:t>dato for</w:t>
            </w:r>
          </w:p>
          <w:p w:rsidR="00AD763B" w:rsidRPr="00AD763B" w:rsidRDefault="00AD763B" w:rsidP="00F23783">
            <w:pPr>
              <w:tabs>
                <w:tab w:val="clear" w:pos="567"/>
              </w:tabs>
              <w:jc w:val="center"/>
              <w:rPr>
                <w:sz w:val="20"/>
              </w:rPr>
            </w:pPr>
            <w:proofErr w:type="spellStart"/>
            <w:r w:rsidRPr="00AD763B">
              <w:rPr>
                <w:sz w:val="20"/>
              </w:rPr>
              <w:t>svam-pe</w:t>
            </w:r>
            <w:proofErr w:type="spellEnd"/>
            <w:r w:rsidRPr="00AD763B">
              <w:rPr>
                <w:sz w:val="20"/>
              </w:rPr>
              <w:t>-</w:t>
            </w:r>
          </w:p>
          <w:p w:rsidR="00AD763B" w:rsidRPr="00AD763B" w:rsidRDefault="00AD763B" w:rsidP="00F23783">
            <w:pPr>
              <w:tabs>
                <w:tab w:val="clear" w:pos="567"/>
              </w:tabs>
              <w:jc w:val="center"/>
              <w:rPr>
                <w:sz w:val="20"/>
              </w:rPr>
            </w:pPr>
            <w:r w:rsidRPr="00AD763B">
              <w:rPr>
                <w:sz w:val="20"/>
              </w:rPr>
              <w:t>sprøjt-</w:t>
            </w:r>
          </w:p>
          <w:p w:rsidR="00AD763B" w:rsidRPr="00AD763B" w:rsidRDefault="00AD763B" w:rsidP="00F23783">
            <w:pPr>
              <w:tabs>
                <w:tab w:val="clear" w:pos="567"/>
              </w:tabs>
              <w:jc w:val="center"/>
              <w:rPr>
                <w:sz w:val="20"/>
              </w:rPr>
            </w:pPr>
            <w:proofErr w:type="spellStart"/>
            <w:r w:rsidRPr="00AD763B">
              <w:rPr>
                <w:sz w:val="20"/>
              </w:rPr>
              <w:t>ning</w:t>
            </w:r>
            <w:proofErr w:type="spellEnd"/>
          </w:p>
        </w:tc>
        <w:tc>
          <w:tcPr>
            <w:tcW w:w="3544" w:type="dxa"/>
            <w:gridSpan w:val="5"/>
            <w:vAlign w:val="center"/>
          </w:tcPr>
          <w:p w:rsidR="00AD763B" w:rsidRPr="00AD763B" w:rsidRDefault="00AD763B" w:rsidP="00F23783">
            <w:pPr>
              <w:tabs>
                <w:tab w:val="clear" w:pos="567"/>
              </w:tabs>
              <w:jc w:val="center"/>
              <w:rPr>
                <w:sz w:val="20"/>
              </w:rPr>
            </w:pPr>
            <w:r w:rsidRPr="00AD763B">
              <w:rPr>
                <w:sz w:val="20"/>
              </w:rPr>
              <w:t>Procent angrebne planter</w:t>
            </w:r>
          </w:p>
        </w:tc>
        <w:tc>
          <w:tcPr>
            <w:tcW w:w="708" w:type="dxa"/>
            <w:vMerge w:val="restart"/>
            <w:vAlign w:val="center"/>
          </w:tcPr>
          <w:p w:rsidR="00AD763B" w:rsidRPr="00AD763B" w:rsidRDefault="00AD763B" w:rsidP="00F23783">
            <w:pPr>
              <w:tabs>
                <w:tab w:val="clear" w:pos="567"/>
              </w:tabs>
              <w:jc w:val="center"/>
              <w:rPr>
                <w:sz w:val="20"/>
              </w:rPr>
            </w:pPr>
            <w:r w:rsidRPr="00AD763B">
              <w:rPr>
                <w:sz w:val="20"/>
              </w:rPr>
              <w:t>Blad-</w:t>
            </w:r>
          </w:p>
          <w:p w:rsidR="00AD763B" w:rsidRPr="00AD763B" w:rsidRDefault="00AD763B" w:rsidP="00F23783">
            <w:pPr>
              <w:tabs>
                <w:tab w:val="clear" w:pos="567"/>
              </w:tabs>
              <w:jc w:val="center"/>
              <w:rPr>
                <w:sz w:val="20"/>
              </w:rPr>
            </w:pPr>
            <w:r w:rsidRPr="00AD763B">
              <w:rPr>
                <w:sz w:val="20"/>
              </w:rPr>
              <w:t>lus,</w:t>
            </w:r>
          </w:p>
          <w:p w:rsidR="00AD763B" w:rsidRPr="00AD763B" w:rsidRDefault="00AD763B" w:rsidP="00F23783">
            <w:pPr>
              <w:tabs>
                <w:tab w:val="clear" w:pos="567"/>
              </w:tabs>
              <w:jc w:val="center"/>
              <w:rPr>
                <w:sz w:val="20"/>
              </w:rPr>
            </w:pPr>
            <w:r w:rsidRPr="00AD763B">
              <w:rPr>
                <w:sz w:val="20"/>
              </w:rPr>
              <w:t>%</w:t>
            </w:r>
          </w:p>
          <w:p w:rsidR="00AD763B" w:rsidRPr="00AD763B" w:rsidRDefault="00AD763B" w:rsidP="00F23783">
            <w:pPr>
              <w:tabs>
                <w:tab w:val="clear" w:pos="567"/>
              </w:tabs>
              <w:jc w:val="center"/>
              <w:rPr>
                <w:sz w:val="20"/>
              </w:rPr>
            </w:pPr>
            <w:r w:rsidRPr="00AD763B">
              <w:rPr>
                <w:sz w:val="20"/>
              </w:rPr>
              <w:t>strå</w:t>
            </w:r>
          </w:p>
          <w:p w:rsidR="00AD763B" w:rsidRPr="00AD763B" w:rsidRDefault="00AD763B" w:rsidP="00F23783">
            <w:pPr>
              <w:tabs>
                <w:tab w:val="clear" w:pos="567"/>
              </w:tabs>
              <w:jc w:val="center"/>
              <w:rPr>
                <w:sz w:val="20"/>
              </w:rPr>
            </w:pPr>
            <w:r w:rsidRPr="00AD763B">
              <w:rPr>
                <w:sz w:val="20"/>
              </w:rPr>
              <w:t>med</w:t>
            </w:r>
            <w:r w:rsidRPr="00AD763B">
              <w:rPr>
                <w:b/>
                <w:sz w:val="20"/>
              </w:rPr>
              <w:t>*)</w:t>
            </w:r>
          </w:p>
        </w:tc>
        <w:tc>
          <w:tcPr>
            <w:tcW w:w="851" w:type="dxa"/>
            <w:vMerge w:val="restart"/>
            <w:vAlign w:val="center"/>
          </w:tcPr>
          <w:p w:rsidR="00AD763B" w:rsidRPr="00AD763B" w:rsidRDefault="00AD763B" w:rsidP="00F23783">
            <w:pPr>
              <w:tabs>
                <w:tab w:val="clear" w:pos="567"/>
              </w:tabs>
              <w:jc w:val="center"/>
              <w:rPr>
                <w:sz w:val="20"/>
              </w:rPr>
            </w:pPr>
            <w:r w:rsidRPr="00AD763B">
              <w:rPr>
                <w:sz w:val="20"/>
              </w:rPr>
              <w:t>Korn-blad-</w:t>
            </w:r>
          </w:p>
          <w:p w:rsidR="00AD763B" w:rsidRPr="00AD763B" w:rsidRDefault="00AD763B" w:rsidP="00F23783">
            <w:pPr>
              <w:tabs>
                <w:tab w:val="clear" w:pos="567"/>
              </w:tabs>
              <w:jc w:val="center"/>
              <w:rPr>
                <w:sz w:val="20"/>
              </w:rPr>
            </w:pPr>
            <w:r w:rsidRPr="00AD763B">
              <w:rPr>
                <w:sz w:val="20"/>
              </w:rPr>
              <w:t>biller,</w:t>
            </w:r>
          </w:p>
          <w:p w:rsidR="00AD763B" w:rsidRPr="00AD763B" w:rsidRDefault="00AD763B" w:rsidP="00F23783">
            <w:pPr>
              <w:tabs>
                <w:tab w:val="clear" w:pos="567"/>
              </w:tabs>
              <w:jc w:val="center"/>
              <w:rPr>
                <w:sz w:val="20"/>
              </w:rPr>
            </w:pPr>
            <w:r w:rsidRPr="00AD763B">
              <w:rPr>
                <w:sz w:val="20"/>
              </w:rPr>
              <w:t>% strå</w:t>
            </w:r>
          </w:p>
          <w:p w:rsidR="00AD763B" w:rsidRPr="00AD763B" w:rsidRDefault="00AD763B" w:rsidP="00F23783">
            <w:pPr>
              <w:tabs>
                <w:tab w:val="clear" w:pos="567"/>
              </w:tabs>
              <w:jc w:val="center"/>
              <w:rPr>
                <w:sz w:val="20"/>
              </w:rPr>
            </w:pPr>
            <w:r w:rsidRPr="00AD763B">
              <w:rPr>
                <w:sz w:val="20"/>
              </w:rPr>
              <w:t>med</w:t>
            </w:r>
          </w:p>
          <w:p w:rsidR="00AD763B" w:rsidRPr="00AD763B" w:rsidRDefault="00AD763B" w:rsidP="00F23783">
            <w:pPr>
              <w:jc w:val="center"/>
              <w:rPr>
                <w:sz w:val="20"/>
              </w:rPr>
            </w:pPr>
            <w:r w:rsidRPr="00AD763B">
              <w:rPr>
                <w:sz w:val="20"/>
              </w:rPr>
              <w:t>larver</w:t>
            </w:r>
            <w:r w:rsidRPr="00AD763B">
              <w:rPr>
                <w:b/>
                <w:sz w:val="20"/>
              </w:rPr>
              <w:t>*)</w:t>
            </w:r>
          </w:p>
        </w:tc>
      </w:tr>
      <w:tr w:rsidR="00AD763B" w:rsidTr="00AD763B">
        <w:trPr>
          <w:cantSplit/>
          <w:trHeight w:val="280"/>
        </w:trPr>
        <w:tc>
          <w:tcPr>
            <w:tcW w:w="496" w:type="dxa"/>
            <w:vAlign w:val="center"/>
          </w:tcPr>
          <w:p w:rsidR="00AD763B" w:rsidRPr="00AD763B" w:rsidRDefault="00AD763B" w:rsidP="00F23783">
            <w:pPr>
              <w:tabs>
                <w:tab w:val="clear" w:pos="567"/>
              </w:tabs>
              <w:jc w:val="center"/>
              <w:rPr>
                <w:sz w:val="20"/>
              </w:rPr>
            </w:pPr>
            <w:r w:rsidRPr="00AD763B">
              <w:rPr>
                <w:sz w:val="20"/>
              </w:rPr>
              <w:t>Nr. på</w:t>
            </w:r>
          </w:p>
          <w:p w:rsidR="00AD763B" w:rsidRPr="00AD763B" w:rsidRDefault="00AD763B" w:rsidP="00F23783">
            <w:pPr>
              <w:tabs>
                <w:tab w:val="clear" w:pos="567"/>
              </w:tabs>
              <w:jc w:val="center"/>
              <w:rPr>
                <w:sz w:val="20"/>
              </w:rPr>
            </w:pPr>
            <w:proofErr w:type="spellStart"/>
            <w:r w:rsidRPr="00AD763B">
              <w:rPr>
                <w:sz w:val="20"/>
              </w:rPr>
              <w:t>kor-tet</w:t>
            </w:r>
            <w:proofErr w:type="spellEnd"/>
          </w:p>
        </w:tc>
        <w:tc>
          <w:tcPr>
            <w:tcW w:w="1842" w:type="dxa"/>
            <w:vAlign w:val="center"/>
          </w:tcPr>
          <w:p w:rsidR="00AD763B" w:rsidRPr="00AD763B" w:rsidRDefault="00AD763B" w:rsidP="009C03F3">
            <w:pPr>
              <w:tabs>
                <w:tab w:val="clear" w:pos="567"/>
              </w:tabs>
              <w:jc w:val="center"/>
              <w:rPr>
                <w:sz w:val="20"/>
              </w:rPr>
            </w:pPr>
            <w:r w:rsidRPr="00AD763B">
              <w:rPr>
                <w:sz w:val="20"/>
              </w:rPr>
              <w:t>Navn</w:t>
            </w:r>
          </w:p>
        </w:tc>
        <w:tc>
          <w:tcPr>
            <w:tcW w:w="567" w:type="dxa"/>
            <w:vMerge/>
            <w:vAlign w:val="center"/>
          </w:tcPr>
          <w:p w:rsidR="00AD763B" w:rsidRPr="00AD763B" w:rsidRDefault="00AD763B" w:rsidP="00F23783">
            <w:pPr>
              <w:tabs>
                <w:tab w:val="clear" w:pos="567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vAlign w:val="center"/>
          </w:tcPr>
          <w:p w:rsidR="00AD763B" w:rsidRPr="00AD763B" w:rsidRDefault="00AD763B" w:rsidP="00F23783">
            <w:pPr>
              <w:tabs>
                <w:tab w:val="clear" w:pos="567"/>
              </w:tabs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  <w:vAlign w:val="center"/>
          </w:tcPr>
          <w:p w:rsidR="00AD763B" w:rsidRPr="00AD763B" w:rsidRDefault="00AD763B" w:rsidP="00F23783">
            <w:pPr>
              <w:tabs>
                <w:tab w:val="clear" w:pos="567"/>
              </w:tabs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AD763B" w:rsidRPr="00AD763B" w:rsidRDefault="00AD763B" w:rsidP="00F23783">
            <w:pPr>
              <w:tabs>
                <w:tab w:val="clear" w:pos="567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AD763B" w:rsidRPr="00AD763B" w:rsidRDefault="00AD763B" w:rsidP="00F23783">
            <w:pPr>
              <w:tabs>
                <w:tab w:val="clear" w:pos="567"/>
              </w:tabs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  <w:vAlign w:val="center"/>
          </w:tcPr>
          <w:p w:rsidR="00AD763B" w:rsidRPr="00AD763B" w:rsidRDefault="00AD763B" w:rsidP="00F23783">
            <w:pPr>
              <w:tabs>
                <w:tab w:val="clear" w:pos="567"/>
              </w:tabs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  <w:vAlign w:val="center"/>
          </w:tcPr>
          <w:p w:rsidR="00AD763B" w:rsidRPr="00AD763B" w:rsidRDefault="00AD763B" w:rsidP="00F23783">
            <w:pPr>
              <w:tabs>
                <w:tab w:val="clear" w:pos="567"/>
              </w:tabs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vAlign w:val="center"/>
          </w:tcPr>
          <w:p w:rsidR="00AD763B" w:rsidRPr="00AD763B" w:rsidRDefault="00AD763B" w:rsidP="00F23783">
            <w:pPr>
              <w:tabs>
                <w:tab w:val="clear" w:pos="567"/>
              </w:tabs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  <w:vAlign w:val="center"/>
          </w:tcPr>
          <w:p w:rsidR="00AD763B" w:rsidRPr="00AD763B" w:rsidRDefault="00AD763B" w:rsidP="00F23783">
            <w:pPr>
              <w:tabs>
                <w:tab w:val="clear" w:pos="567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AD763B" w:rsidRPr="00AD763B" w:rsidRDefault="00AD763B" w:rsidP="00F23783">
            <w:pPr>
              <w:tabs>
                <w:tab w:val="clear" w:pos="567"/>
              </w:tabs>
              <w:jc w:val="center"/>
              <w:rPr>
                <w:sz w:val="20"/>
              </w:rPr>
            </w:pPr>
            <w:proofErr w:type="spellStart"/>
            <w:r w:rsidRPr="00AD763B">
              <w:rPr>
                <w:sz w:val="20"/>
              </w:rPr>
              <w:t>Mel-dug</w:t>
            </w:r>
            <w:proofErr w:type="spellEnd"/>
          </w:p>
        </w:tc>
        <w:tc>
          <w:tcPr>
            <w:tcW w:w="708" w:type="dxa"/>
            <w:vAlign w:val="center"/>
          </w:tcPr>
          <w:p w:rsidR="00AD763B" w:rsidRPr="00AD763B" w:rsidRDefault="00AD763B" w:rsidP="00F23783">
            <w:pPr>
              <w:tabs>
                <w:tab w:val="clear" w:pos="567"/>
              </w:tabs>
              <w:jc w:val="center"/>
              <w:rPr>
                <w:sz w:val="20"/>
              </w:rPr>
            </w:pPr>
            <w:r w:rsidRPr="00AD763B">
              <w:rPr>
                <w:sz w:val="20"/>
              </w:rPr>
              <w:t>Byg-rust</w:t>
            </w:r>
          </w:p>
        </w:tc>
        <w:tc>
          <w:tcPr>
            <w:tcW w:w="709" w:type="dxa"/>
            <w:vAlign w:val="center"/>
          </w:tcPr>
          <w:p w:rsidR="00AD763B" w:rsidRPr="00AD763B" w:rsidRDefault="00AD763B" w:rsidP="00F23783">
            <w:pPr>
              <w:tabs>
                <w:tab w:val="clear" w:pos="567"/>
              </w:tabs>
              <w:jc w:val="center"/>
              <w:rPr>
                <w:sz w:val="20"/>
              </w:rPr>
            </w:pPr>
            <w:r w:rsidRPr="00AD763B">
              <w:rPr>
                <w:sz w:val="20"/>
              </w:rPr>
              <w:t>Byg-</w:t>
            </w:r>
          </w:p>
          <w:p w:rsidR="00AD763B" w:rsidRPr="00AD763B" w:rsidRDefault="00AD763B" w:rsidP="00F23783">
            <w:pPr>
              <w:tabs>
                <w:tab w:val="clear" w:pos="567"/>
              </w:tabs>
              <w:jc w:val="center"/>
              <w:rPr>
                <w:sz w:val="20"/>
              </w:rPr>
            </w:pPr>
            <w:r w:rsidRPr="00AD763B">
              <w:rPr>
                <w:sz w:val="20"/>
              </w:rPr>
              <w:t>blad-</w:t>
            </w:r>
          </w:p>
          <w:p w:rsidR="00AD763B" w:rsidRPr="00AD763B" w:rsidRDefault="00AD763B" w:rsidP="00F23783">
            <w:pPr>
              <w:tabs>
                <w:tab w:val="clear" w:pos="567"/>
              </w:tabs>
              <w:jc w:val="center"/>
              <w:rPr>
                <w:sz w:val="20"/>
              </w:rPr>
            </w:pPr>
            <w:r w:rsidRPr="00AD763B">
              <w:rPr>
                <w:sz w:val="20"/>
              </w:rPr>
              <w:t>plet</w:t>
            </w:r>
          </w:p>
        </w:tc>
        <w:tc>
          <w:tcPr>
            <w:tcW w:w="709" w:type="dxa"/>
            <w:vAlign w:val="center"/>
          </w:tcPr>
          <w:p w:rsidR="00AD763B" w:rsidRPr="00AD763B" w:rsidRDefault="00AD763B" w:rsidP="00F23783">
            <w:pPr>
              <w:tabs>
                <w:tab w:val="clear" w:pos="567"/>
              </w:tabs>
              <w:jc w:val="center"/>
              <w:rPr>
                <w:sz w:val="20"/>
              </w:rPr>
            </w:pPr>
            <w:r w:rsidRPr="00AD763B">
              <w:rPr>
                <w:sz w:val="20"/>
              </w:rPr>
              <w:t>Skold-</w:t>
            </w:r>
          </w:p>
          <w:p w:rsidR="00AD763B" w:rsidRPr="00AD763B" w:rsidRDefault="00AD763B" w:rsidP="00F23783">
            <w:pPr>
              <w:tabs>
                <w:tab w:val="clear" w:pos="567"/>
              </w:tabs>
              <w:jc w:val="center"/>
              <w:rPr>
                <w:sz w:val="20"/>
              </w:rPr>
            </w:pPr>
            <w:r w:rsidRPr="00AD763B">
              <w:rPr>
                <w:sz w:val="20"/>
              </w:rPr>
              <w:t>plet</w:t>
            </w:r>
          </w:p>
        </w:tc>
        <w:tc>
          <w:tcPr>
            <w:tcW w:w="709" w:type="dxa"/>
            <w:vAlign w:val="center"/>
          </w:tcPr>
          <w:p w:rsidR="00AD763B" w:rsidRDefault="00AD763B" w:rsidP="00AD763B">
            <w:pPr>
              <w:tabs>
                <w:tab w:val="clear" w:pos="567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Ra-</w:t>
            </w:r>
          </w:p>
          <w:p w:rsidR="00AD763B" w:rsidRDefault="00AD763B" w:rsidP="00AD763B">
            <w:pPr>
              <w:tabs>
                <w:tab w:val="clear" w:pos="567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mu-</w:t>
            </w:r>
          </w:p>
          <w:p w:rsidR="00AD763B" w:rsidRDefault="00AD763B" w:rsidP="00AD763B">
            <w:pPr>
              <w:tabs>
                <w:tab w:val="clear" w:pos="567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la-</w:t>
            </w:r>
          </w:p>
          <w:p w:rsidR="00AD763B" w:rsidRPr="00AD763B" w:rsidRDefault="00AD763B" w:rsidP="00AD763B">
            <w:pPr>
              <w:tabs>
                <w:tab w:val="clear" w:pos="567"/>
              </w:tabs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ria</w:t>
            </w:r>
            <w:proofErr w:type="spellEnd"/>
          </w:p>
        </w:tc>
        <w:tc>
          <w:tcPr>
            <w:tcW w:w="708" w:type="dxa"/>
            <w:vMerge/>
            <w:vAlign w:val="center"/>
          </w:tcPr>
          <w:p w:rsidR="00AD763B" w:rsidRPr="00AD763B" w:rsidRDefault="00AD763B" w:rsidP="00F23783">
            <w:pPr>
              <w:tabs>
                <w:tab w:val="clear" w:pos="567"/>
              </w:tabs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  <w:vAlign w:val="center"/>
          </w:tcPr>
          <w:p w:rsidR="00AD763B" w:rsidRPr="00AD763B" w:rsidRDefault="00AD763B" w:rsidP="00F23783">
            <w:pPr>
              <w:tabs>
                <w:tab w:val="clear" w:pos="567"/>
              </w:tabs>
              <w:jc w:val="center"/>
              <w:rPr>
                <w:sz w:val="20"/>
              </w:rPr>
            </w:pPr>
          </w:p>
        </w:tc>
      </w:tr>
      <w:tr w:rsidR="00AD763B" w:rsidTr="00AD763B">
        <w:trPr>
          <w:cantSplit/>
        </w:trPr>
        <w:tc>
          <w:tcPr>
            <w:tcW w:w="496" w:type="dxa"/>
          </w:tcPr>
          <w:p w:rsidR="00AD763B" w:rsidRPr="00AD763B" w:rsidRDefault="00AD763B">
            <w:pPr>
              <w:tabs>
                <w:tab w:val="clear" w:pos="567"/>
              </w:tabs>
              <w:spacing w:line="360" w:lineRule="auto"/>
              <w:rPr>
                <w:sz w:val="20"/>
              </w:rPr>
            </w:pPr>
          </w:p>
        </w:tc>
        <w:tc>
          <w:tcPr>
            <w:tcW w:w="1842" w:type="dxa"/>
          </w:tcPr>
          <w:p w:rsidR="00AD763B" w:rsidRPr="00AD763B" w:rsidRDefault="00AD763B">
            <w:pPr>
              <w:tabs>
                <w:tab w:val="clear" w:pos="567"/>
              </w:tabs>
              <w:spacing w:line="360" w:lineRule="auto"/>
              <w:rPr>
                <w:sz w:val="20"/>
              </w:rPr>
            </w:pPr>
          </w:p>
        </w:tc>
        <w:tc>
          <w:tcPr>
            <w:tcW w:w="567" w:type="dxa"/>
          </w:tcPr>
          <w:p w:rsidR="00AD763B" w:rsidRPr="00AD763B" w:rsidRDefault="00AD763B">
            <w:pPr>
              <w:tabs>
                <w:tab w:val="clear" w:pos="567"/>
              </w:tabs>
              <w:spacing w:line="360" w:lineRule="auto"/>
              <w:rPr>
                <w:sz w:val="20"/>
              </w:rPr>
            </w:pPr>
          </w:p>
        </w:tc>
        <w:tc>
          <w:tcPr>
            <w:tcW w:w="567" w:type="dxa"/>
          </w:tcPr>
          <w:p w:rsidR="00AD763B" w:rsidRPr="00AD763B" w:rsidRDefault="00AD763B">
            <w:pPr>
              <w:tabs>
                <w:tab w:val="clear" w:pos="567"/>
              </w:tabs>
              <w:spacing w:line="360" w:lineRule="auto"/>
              <w:rPr>
                <w:sz w:val="20"/>
              </w:rPr>
            </w:pPr>
          </w:p>
        </w:tc>
        <w:tc>
          <w:tcPr>
            <w:tcW w:w="1418" w:type="dxa"/>
          </w:tcPr>
          <w:p w:rsidR="00AD763B" w:rsidRPr="00AD763B" w:rsidRDefault="00AD763B">
            <w:pPr>
              <w:tabs>
                <w:tab w:val="clear" w:pos="567"/>
              </w:tabs>
              <w:spacing w:line="360" w:lineRule="auto"/>
              <w:rPr>
                <w:sz w:val="20"/>
              </w:rPr>
            </w:pPr>
          </w:p>
        </w:tc>
        <w:tc>
          <w:tcPr>
            <w:tcW w:w="1134" w:type="dxa"/>
          </w:tcPr>
          <w:p w:rsidR="00AD763B" w:rsidRPr="00AD763B" w:rsidRDefault="00AD763B">
            <w:pPr>
              <w:tabs>
                <w:tab w:val="clear" w:pos="567"/>
              </w:tabs>
              <w:spacing w:line="360" w:lineRule="auto"/>
              <w:rPr>
                <w:sz w:val="20"/>
              </w:rPr>
            </w:pPr>
          </w:p>
        </w:tc>
        <w:tc>
          <w:tcPr>
            <w:tcW w:w="709" w:type="dxa"/>
          </w:tcPr>
          <w:p w:rsidR="00AD763B" w:rsidRPr="00AD763B" w:rsidRDefault="00AD763B">
            <w:pPr>
              <w:tabs>
                <w:tab w:val="clear" w:pos="567"/>
              </w:tabs>
              <w:spacing w:line="360" w:lineRule="auto"/>
              <w:rPr>
                <w:sz w:val="20"/>
              </w:rPr>
            </w:pPr>
          </w:p>
        </w:tc>
        <w:tc>
          <w:tcPr>
            <w:tcW w:w="708" w:type="dxa"/>
          </w:tcPr>
          <w:p w:rsidR="00AD763B" w:rsidRPr="00AD763B" w:rsidRDefault="00AD763B">
            <w:pPr>
              <w:tabs>
                <w:tab w:val="clear" w:pos="567"/>
              </w:tabs>
              <w:spacing w:line="360" w:lineRule="auto"/>
              <w:rPr>
                <w:sz w:val="20"/>
              </w:rPr>
            </w:pPr>
          </w:p>
        </w:tc>
        <w:tc>
          <w:tcPr>
            <w:tcW w:w="851" w:type="dxa"/>
          </w:tcPr>
          <w:p w:rsidR="00AD763B" w:rsidRPr="00AD763B" w:rsidRDefault="00AD763B">
            <w:pPr>
              <w:tabs>
                <w:tab w:val="clear" w:pos="567"/>
              </w:tabs>
              <w:spacing w:line="360" w:lineRule="auto"/>
              <w:rPr>
                <w:sz w:val="20"/>
              </w:rPr>
            </w:pPr>
          </w:p>
        </w:tc>
        <w:tc>
          <w:tcPr>
            <w:tcW w:w="850" w:type="dxa"/>
          </w:tcPr>
          <w:p w:rsidR="00AD763B" w:rsidRPr="00AD763B" w:rsidRDefault="00AD763B">
            <w:pPr>
              <w:tabs>
                <w:tab w:val="clear" w:pos="567"/>
              </w:tabs>
              <w:spacing w:line="360" w:lineRule="auto"/>
              <w:rPr>
                <w:sz w:val="20"/>
              </w:rPr>
            </w:pPr>
          </w:p>
        </w:tc>
        <w:tc>
          <w:tcPr>
            <w:tcW w:w="851" w:type="dxa"/>
          </w:tcPr>
          <w:p w:rsidR="00AD763B" w:rsidRPr="00AD763B" w:rsidRDefault="00AD763B">
            <w:pPr>
              <w:tabs>
                <w:tab w:val="clear" w:pos="567"/>
              </w:tabs>
              <w:spacing w:line="360" w:lineRule="auto"/>
              <w:rPr>
                <w:sz w:val="20"/>
              </w:rPr>
            </w:pPr>
          </w:p>
        </w:tc>
        <w:tc>
          <w:tcPr>
            <w:tcW w:w="709" w:type="dxa"/>
          </w:tcPr>
          <w:p w:rsidR="00AD763B" w:rsidRPr="00AD763B" w:rsidRDefault="00AD763B">
            <w:pPr>
              <w:tabs>
                <w:tab w:val="clear" w:pos="567"/>
              </w:tabs>
              <w:spacing w:line="360" w:lineRule="auto"/>
              <w:rPr>
                <w:sz w:val="20"/>
              </w:rPr>
            </w:pPr>
          </w:p>
        </w:tc>
        <w:tc>
          <w:tcPr>
            <w:tcW w:w="708" w:type="dxa"/>
          </w:tcPr>
          <w:p w:rsidR="00AD763B" w:rsidRPr="00AD763B" w:rsidRDefault="00AD763B">
            <w:pPr>
              <w:tabs>
                <w:tab w:val="clear" w:pos="567"/>
              </w:tabs>
              <w:spacing w:line="360" w:lineRule="auto"/>
              <w:rPr>
                <w:sz w:val="20"/>
              </w:rPr>
            </w:pPr>
          </w:p>
        </w:tc>
        <w:tc>
          <w:tcPr>
            <w:tcW w:w="709" w:type="dxa"/>
          </w:tcPr>
          <w:p w:rsidR="00AD763B" w:rsidRPr="00AD763B" w:rsidRDefault="00AD763B">
            <w:pPr>
              <w:tabs>
                <w:tab w:val="clear" w:pos="567"/>
              </w:tabs>
              <w:rPr>
                <w:sz w:val="20"/>
              </w:rPr>
            </w:pPr>
          </w:p>
        </w:tc>
        <w:tc>
          <w:tcPr>
            <w:tcW w:w="709" w:type="dxa"/>
          </w:tcPr>
          <w:p w:rsidR="00AD763B" w:rsidRPr="00AD763B" w:rsidRDefault="00AD763B">
            <w:pPr>
              <w:tabs>
                <w:tab w:val="clear" w:pos="567"/>
              </w:tabs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AD763B" w:rsidRPr="00AD763B" w:rsidRDefault="00AD763B" w:rsidP="00AD763B">
            <w:pPr>
              <w:tabs>
                <w:tab w:val="clear" w:pos="567"/>
              </w:tabs>
              <w:jc w:val="center"/>
              <w:rPr>
                <w:sz w:val="20"/>
              </w:rPr>
            </w:pPr>
          </w:p>
        </w:tc>
        <w:tc>
          <w:tcPr>
            <w:tcW w:w="708" w:type="dxa"/>
          </w:tcPr>
          <w:p w:rsidR="00AD763B" w:rsidRPr="00AD763B" w:rsidRDefault="00AD763B">
            <w:pPr>
              <w:tabs>
                <w:tab w:val="clear" w:pos="567"/>
              </w:tabs>
              <w:rPr>
                <w:sz w:val="20"/>
              </w:rPr>
            </w:pPr>
          </w:p>
        </w:tc>
        <w:tc>
          <w:tcPr>
            <w:tcW w:w="851" w:type="dxa"/>
          </w:tcPr>
          <w:p w:rsidR="00AD763B" w:rsidRPr="00AD763B" w:rsidRDefault="00AD763B">
            <w:pPr>
              <w:tabs>
                <w:tab w:val="clear" w:pos="567"/>
              </w:tabs>
              <w:rPr>
                <w:sz w:val="20"/>
              </w:rPr>
            </w:pPr>
          </w:p>
        </w:tc>
      </w:tr>
      <w:tr w:rsidR="00AD763B" w:rsidTr="00AD763B">
        <w:trPr>
          <w:cantSplit/>
        </w:trPr>
        <w:tc>
          <w:tcPr>
            <w:tcW w:w="496" w:type="dxa"/>
          </w:tcPr>
          <w:p w:rsidR="00AD763B" w:rsidRPr="00AD763B" w:rsidRDefault="00AD763B">
            <w:pPr>
              <w:tabs>
                <w:tab w:val="clear" w:pos="567"/>
              </w:tabs>
              <w:spacing w:line="360" w:lineRule="auto"/>
              <w:rPr>
                <w:sz w:val="20"/>
              </w:rPr>
            </w:pPr>
          </w:p>
        </w:tc>
        <w:tc>
          <w:tcPr>
            <w:tcW w:w="1842" w:type="dxa"/>
          </w:tcPr>
          <w:p w:rsidR="00AD763B" w:rsidRPr="00AD763B" w:rsidRDefault="00AD763B">
            <w:pPr>
              <w:tabs>
                <w:tab w:val="clear" w:pos="567"/>
              </w:tabs>
              <w:spacing w:line="360" w:lineRule="auto"/>
              <w:rPr>
                <w:sz w:val="20"/>
              </w:rPr>
            </w:pPr>
          </w:p>
        </w:tc>
        <w:tc>
          <w:tcPr>
            <w:tcW w:w="567" w:type="dxa"/>
          </w:tcPr>
          <w:p w:rsidR="00AD763B" w:rsidRPr="00AD763B" w:rsidRDefault="00AD763B">
            <w:pPr>
              <w:tabs>
                <w:tab w:val="clear" w:pos="567"/>
              </w:tabs>
              <w:spacing w:line="360" w:lineRule="auto"/>
              <w:rPr>
                <w:sz w:val="20"/>
              </w:rPr>
            </w:pPr>
          </w:p>
        </w:tc>
        <w:tc>
          <w:tcPr>
            <w:tcW w:w="567" w:type="dxa"/>
          </w:tcPr>
          <w:p w:rsidR="00AD763B" w:rsidRPr="00AD763B" w:rsidRDefault="00AD763B">
            <w:pPr>
              <w:tabs>
                <w:tab w:val="clear" w:pos="567"/>
              </w:tabs>
              <w:spacing w:line="360" w:lineRule="auto"/>
              <w:rPr>
                <w:sz w:val="20"/>
              </w:rPr>
            </w:pPr>
          </w:p>
        </w:tc>
        <w:tc>
          <w:tcPr>
            <w:tcW w:w="1418" w:type="dxa"/>
          </w:tcPr>
          <w:p w:rsidR="00AD763B" w:rsidRPr="00AD763B" w:rsidRDefault="00AD763B">
            <w:pPr>
              <w:tabs>
                <w:tab w:val="clear" w:pos="567"/>
              </w:tabs>
              <w:spacing w:line="360" w:lineRule="auto"/>
              <w:rPr>
                <w:sz w:val="20"/>
              </w:rPr>
            </w:pPr>
          </w:p>
        </w:tc>
        <w:tc>
          <w:tcPr>
            <w:tcW w:w="1134" w:type="dxa"/>
          </w:tcPr>
          <w:p w:rsidR="00AD763B" w:rsidRPr="00AD763B" w:rsidRDefault="00AD763B">
            <w:pPr>
              <w:tabs>
                <w:tab w:val="clear" w:pos="567"/>
              </w:tabs>
              <w:spacing w:line="360" w:lineRule="auto"/>
              <w:rPr>
                <w:sz w:val="20"/>
              </w:rPr>
            </w:pPr>
          </w:p>
        </w:tc>
        <w:tc>
          <w:tcPr>
            <w:tcW w:w="709" w:type="dxa"/>
          </w:tcPr>
          <w:p w:rsidR="00AD763B" w:rsidRPr="00AD763B" w:rsidRDefault="00AD763B">
            <w:pPr>
              <w:tabs>
                <w:tab w:val="clear" w:pos="567"/>
              </w:tabs>
              <w:spacing w:line="360" w:lineRule="auto"/>
              <w:rPr>
                <w:sz w:val="20"/>
              </w:rPr>
            </w:pPr>
          </w:p>
        </w:tc>
        <w:tc>
          <w:tcPr>
            <w:tcW w:w="708" w:type="dxa"/>
          </w:tcPr>
          <w:p w:rsidR="00AD763B" w:rsidRPr="00AD763B" w:rsidRDefault="00AD763B">
            <w:pPr>
              <w:tabs>
                <w:tab w:val="clear" w:pos="567"/>
              </w:tabs>
              <w:spacing w:line="360" w:lineRule="auto"/>
              <w:rPr>
                <w:sz w:val="20"/>
              </w:rPr>
            </w:pPr>
          </w:p>
        </w:tc>
        <w:tc>
          <w:tcPr>
            <w:tcW w:w="851" w:type="dxa"/>
          </w:tcPr>
          <w:p w:rsidR="00AD763B" w:rsidRPr="00AD763B" w:rsidRDefault="00AD763B">
            <w:pPr>
              <w:tabs>
                <w:tab w:val="clear" w:pos="567"/>
              </w:tabs>
              <w:spacing w:line="360" w:lineRule="auto"/>
              <w:rPr>
                <w:sz w:val="20"/>
              </w:rPr>
            </w:pPr>
          </w:p>
        </w:tc>
        <w:tc>
          <w:tcPr>
            <w:tcW w:w="850" w:type="dxa"/>
          </w:tcPr>
          <w:p w:rsidR="00AD763B" w:rsidRPr="00AD763B" w:rsidRDefault="00AD763B">
            <w:pPr>
              <w:tabs>
                <w:tab w:val="clear" w:pos="567"/>
              </w:tabs>
              <w:spacing w:line="360" w:lineRule="auto"/>
              <w:rPr>
                <w:sz w:val="20"/>
              </w:rPr>
            </w:pPr>
          </w:p>
        </w:tc>
        <w:tc>
          <w:tcPr>
            <w:tcW w:w="851" w:type="dxa"/>
          </w:tcPr>
          <w:p w:rsidR="00AD763B" w:rsidRPr="00AD763B" w:rsidRDefault="00AD763B">
            <w:pPr>
              <w:tabs>
                <w:tab w:val="clear" w:pos="567"/>
              </w:tabs>
              <w:spacing w:line="360" w:lineRule="auto"/>
              <w:rPr>
                <w:sz w:val="20"/>
              </w:rPr>
            </w:pPr>
          </w:p>
        </w:tc>
        <w:tc>
          <w:tcPr>
            <w:tcW w:w="709" w:type="dxa"/>
          </w:tcPr>
          <w:p w:rsidR="00AD763B" w:rsidRPr="00AD763B" w:rsidRDefault="00AD763B">
            <w:pPr>
              <w:tabs>
                <w:tab w:val="clear" w:pos="567"/>
              </w:tabs>
              <w:spacing w:line="360" w:lineRule="auto"/>
              <w:rPr>
                <w:sz w:val="20"/>
              </w:rPr>
            </w:pPr>
          </w:p>
        </w:tc>
        <w:tc>
          <w:tcPr>
            <w:tcW w:w="708" w:type="dxa"/>
          </w:tcPr>
          <w:p w:rsidR="00AD763B" w:rsidRPr="00AD763B" w:rsidRDefault="00AD763B">
            <w:pPr>
              <w:tabs>
                <w:tab w:val="clear" w:pos="567"/>
              </w:tabs>
              <w:spacing w:line="360" w:lineRule="auto"/>
              <w:rPr>
                <w:sz w:val="20"/>
              </w:rPr>
            </w:pPr>
          </w:p>
        </w:tc>
        <w:tc>
          <w:tcPr>
            <w:tcW w:w="709" w:type="dxa"/>
          </w:tcPr>
          <w:p w:rsidR="00AD763B" w:rsidRPr="00AD763B" w:rsidRDefault="00AD763B">
            <w:pPr>
              <w:tabs>
                <w:tab w:val="clear" w:pos="567"/>
              </w:tabs>
              <w:rPr>
                <w:sz w:val="20"/>
              </w:rPr>
            </w:pPr>
          </w:p>
        </w:tc>
        <w:tc>
          <w:tcPr>
            <w:tcW w:w="709" w:type="dxa"/>
          </w:tcPr>
          <w:p w:rsidR="00AD763B" w:rsidRPr="00AD763B" w:rsidRDefault="00AD763B">
            <w:pPr>
              <w:tabs>
                <w:tab w:val="clear" w:pos="567"/>
              </w:tabs>
              <w:rPr>
                <w:sz w:val="20"/>
              </w:rPr>
            </w:pPr>
          </w:p>
        </w:tc>
        <w:tc>
          <w:tcPr>
            <w:tcW w:w="709" w:type="dxa"/>
          </w:tcPr>
          <w:p w:rsidR="00AD763B" w:rsidRPr="00AD763B" w:rsidRDefault="00AD763B">
            <w:pPr>
              <w:tabs>
                <w:tab w:val="clear" w:pos="567"/>
              </w:tabs>
              <w:rPr>
                <w:sz w:val="20"/>
              </w:rPr>
            </w:pPr>
          </w:p>
        </w:tc>
        <w:tc>
          <w:tcPr>
            <w:tcW w:w="708" w:type="dxa"/>
          </w:tcPr>
          <w:p w:rsidR="00AD763B" w:rsidRPr="00AD763B" w:rsidRDefault="00AD763B">
            <w:pPr>
              <w:tabs>
                <w:tab w:val="clear" w:pos="567"/>
              </w:tabs>
              <w:rPr>
                <w:sz w:val="20"/>
              </w:rPr>
            </w:pPr>
          </w:p>
        </w:tc>
        <w:tc>
          <w:tcPr>
            <w:tcW w:w="851" w:type="dxa"/>
          </w:tcPr>
          <w:p w:rsidR="00AD763B" w:rsidRPr="00AD763B" w:rsidRDefault="00AD763B">
            <w:pPr>
              <w:tabs>
                <w:tab w:val="clear" w:pos="567"/>
              </w:tabs>
              <w:rPr>
                <w:sz w:val="20"/>
              </w:rPr>
            </w:pPr>
          </w:p>
        </w:tc>
      </w:tr>
      <w:tr w:rsidR="00AD763B" w:rsidTr="00AD763B">
        <w:trPr>
          <w:cantSplit/>
        </w:trPr>
        <w:tc>
          <w:tcPr>
            <w:tcW w:w="496" w:type="dxa"/>
          </w:tcPr>
          <w:p w:rsidR="00AD763B" w:rsidRPr="00AD763B" w:rsidRDefault="00AD763B">
            <w:pPr>
              <w:tabs>
                <w:tab w:val="clear" w:pos="567"/>
              </w:tabs>
              <w:spacing w:line="360" w:lineRule="auto"/>
              <w:rPr>
                <w:sz w:val="20"/>
              </w:rPr>
            </w:pPr>
          </w:p>
        </w:tc>
        <w:tc>
          <w:tcPr>
            <w:tcW w:w="1842" w:type="dxa"/>
          </w:tcPr>
          <w:p w:rsidR="00AD763B" w:rsidRPr="00AD763B" w:rsidRDefault="00AD763B">
            <w:pPr>
              <w:tabs>
                <w:tab w:val="clear" w:pos="567"/>
              </w:tabs>
              <w:spacing w:line="360" w:lineRule="auto"/>
              <w:rPr>
                <w:sz w:val="20"/>
              </w:rPr>
            </w:pPr>
          </w:p>
        </w:tc>
        <w:tc>
          <w:tcPr>
            <w:tcW w:w="567" w:type="dxa"/>
          </w:tcPr>
          <w:p w:rsidR="00AD763B" w:rsidRPr="00AD763B" w:rsidRDefault="00AD763B">
            <w:pPr>
              <w:tabs>
                <w:tab w:val="clear" w:pos="567"/>
              </w:tabs>
              <w:spacing w:line="360" w:lineRule="auto"/>
              <w:rPr>
                <w:sz w:val="20"/>
              </w:rPr>
            </w:pPr>
          </w:p>
        </w:tc>
        <w:tc>
          <w:tcPr>
            <w:tcW w:w="567" w:type="dxa"/>
          </w:tcPr>
          <w:p w:rsidR="00AD763B" w:rsidRPr="00AD763B" w:rsidRDefault="00AD763B">
            <w:pPr>
              <w:tabs>
                <w:tab w:val="clear" w:pos="567"/>
              </w:tabs>
              <w:spacing w:line="360" w:lineRule="auto"/>
              <w:rPr>
                <w:sz w:val="20"/>
              </w:rPr>
            </w:pPr>
          </w:p>
        </w:tc>
        <w:tc>
          <w:tcPr>
            <w:tcW w:w="1418" w:type="dxa"/>
          </w:tcPr>
          <w:p w:rsidR="00AD763B" w:rsidRPr="00AD763B" w:rsidRDefault="00AD763B">
            <w:pPr>
              <w:tabs>
                <w:tab w:val="clear" w:pos="567"/>
              </w:tabs>
              <w:spacing w:line="360" w:lineRule="auto"/>
              <w:rPr>
                <w:sz w:val="20"/>
              </w:rPr>
            </w:pPr>
          </w:p>
        </w:tc>
        <w:tc>
          <w:tcPr>
            <w:tcW w:w="1134" w:type="dxa"/>
          </w:tcPr>
          <w:p w:rsidR="00AD763B" w:rsidRPr="00AD763B" w:rsidRDefault="00AD763B">
            <w:pPr>
              <w:tabs>
                <w:tab w:val="clear" w:pos="567"/>
              </w:tabs>
              <w:spacing w:line="360" w:lineRule="auto"/>
              <w:rPr>
                <w:sz w:val="20"/>
              </w:rPr>
            </w:pPr>
          </w:p>
        </w:tc>
        <w:tc>
          <w:tcPr>
            <w:tcW w:w="709" w:type="dxa"/>
          </w:tcPr>
          <w:p w:rsidR="00AD763B" w:rsidRPr="00AD763B" w:rsidRDefault="00AD763B">
            <w:pPr>
              <w:tabs>
                <w:tab w:val="clear" w:pos="567"/>
              </w:tabs>
              <w:spacing w:line="360" w:lineRule="auto"/>
              <w:rPr>
                <w:sz w:val="20"/>
              </w:rPr>
            </w:pPr>
          </w:p>
        </w:tc>
        <w:tc>
          <w:tcPr>
            <w:tcW w:w="708" w:type="dxa"/>
          </w:tcPr>
          <w:p w:rsidR="00AD763B" w:rsidRPr="00AD763B" w:rsidRDefault="00AD763B">
            <w:pPr>
              <w:tabs>
                <w:tab w:val="clear" w:pos="567"/>
              </w:tabs>
              <w:spacing w:line="360" w:lineRule="auto"/>
              <w:rPr>
                <w:sz w:val="20"/>
              </w:rPr>
            </w:pPr>
          </w:p>
        </w:tc>
        <w:tc>
          <w:tcPr>
            <w:tcW w:w="851" w:type="dxa"/>
          </w:tcPr>
          <w:p w:rsidR="00AD763B" w:rsidRPr="00AD763B" w:rsidRDefault="00AD763B">
            <w:pPr>
              <w:tabs>
                <w:tab w:val="clear" w:pos="567"/>
              </w:tabs>
              <w:spacing w:line="360" w:lineRule="auto"/>
              <w:rPr>
                <w:sz w:val="20"/>
              </w:rPr>
            </w:pPr>
          </w:p>
        </w:tc>
        <w:tc>
          <w:tcPr>
            <w:tcW w:w="850" w:type="dxa"/>
          </w:tcPr>
          <w:p w:rsidR="00AD763B" w:rsidRPr="00AD763B" w:rsidRDefault="00AD763B">
            <w:pPr>
              <w:tabs>
                <w:tab w:val="clear" w:pos="567"/>
              </w:tabs>
              <w:spacing w:line="360" w:lineRule="auto"/>
              <w:rPr>
                <w:sz w:val="20"/>
              </w:rPr>
            </w:pPr>
          </w:p>
        </w:tc>
        <w:tc>
          <w:tcPr>
            <w:tcW w:w="851" w:type="dxa"/>
          </w:tcPr>
          <w:p w:rsidR="00AD763B" w:rsidRPr="00AD763B" w:rsidRDefault="00AD763B">
            <w:pPr>
              <w:tabs>
                <w:tab w:val="clear" w:pos="567"/>
              </w:tabs>
              <w:spacing w:line="360" w:lineRule="auto"/>
              <w:rPr>
                <w:sz w:val="20"/>
              </w:rPr>
            </w:pPr>
          </w:p>
        </w:tc>
        <w:tc>
          <w:tcPr>
            <w:tcW w:w="709" w:type="dxa"/>
          </w:tcPr>
          <w:p w:rsidR="00AD763B" w:rsidRPr="00AD763B" w:rsidRDefault="00AD763B">
            <w:pPr>
              <w:tabs>
                <w:tab w:val="clear" w:pos="567"/>
              </w:tabs>
              <w:spacing w:line="360" w:lineRule="auto"/>
              <w:rPr>
                <w:sz w:val="20"/>
              </w:rPr>
            </w:pPr>
          </w:p>
        </w:tc>
        <w:tc>
          <w:tcPr>
            <w:tcW w:w="708" w:type="dxa"/>
          </w:tcPr>
          <w:p w:rsidR="00AD763B" w:rsidRPr="00AD763B" w:rsidRDefault="00AD763B">
            <w:pPr>
              <w:tabs>
                <w:tab w:val="clear" w:pos="567"/>
              </w:tabs>
              <w:spacing w:line="360" w:lineRule="auto"/>
              <w:rPr>
                <w:sz w:val="20"/>
              </w:rPr>
            </w:pPr>
          </w:p>
        </w:tc>
        <w:tc>
          <w:tcPr>
            <w:tcW w:w="709" w:type="dxa"/>
          </w:tcPr>
          <w:p w:rsidR="00AD763B" w:rsidRPr="00AD763B" w:rsidRDefault="00AD763B">
            <w:pPr>
              <w:tabs>
                <w:tab w:val="clear" w:pos="567"/>
              </w:tabs>
              <w:rPr>
                <w:sz w:val="20"/>
              </w:rPr>
            </w:pPr>
          </w:p>
        </w:tc>
        <w:tc>
          <w:tcPr>
            <w:tcW w:w="709" w:type="dxa"/>
          </w:tcPr>
          <w:p w:rsidR="00AD763B" w:rsidRPr="00AD763B" w:rsidRDefault="00AD763B">
            <w:pPr>
              <w:tabs>
                <w:tab w:val="clear" w:pos="567"/>
              </w:tabs>
              <w:rPr>
                <w:sz w:val="20"/>
              </w:rPr>
            </w:pPr>
          </w:p>
        </w:tc>
        <w:tc>
          <w:tcPr>
            <w:tcW w:w="709" w:type="dxa"/>
          </w:tcPr>
          <w:p w:rsidR="00AD763B" w:rsidRPr="00AD763B" w:rsidRDefault="00AD763B">
            <w:pPr>
              <w:tabs>
                <w:tab w:val="clear" w:pos="567"/>
              </w:tabs>
              <w:rPr>
                <w:sz w:val="20"/>
              </w:rPr>
            </w:pPr>
          </w:p>
        </w:tc>
        <w:tc>
          <w:tcPr>
            <w:tcW w:w="708" w:type="dxa"/>
          </w:tcPr>
          <w:p w:rsidR="00AD763B" w:rsidRPr="00AD763B" w:rsidRDefault="00AD763B">
            <w:pPr>
              <w:tabs>
                <w:tab w:val="clear" w:pos="567"/>
              </w:tabs>
              <w:rPr>
                <w:sz w:val="20"/>
              </w:rPr>
            </w:pPr>
          </w:p>
        </w:tc>
        <w:tc>
          <w:tcPr>
            <w:tcW w:w="851" w:type="dxa"/>
          </w:tcPr>
          <w:p w:rsidR="00AD763B" w:rsidRPr="00AD763B" w:rsidRDefault="00AD763B">
            <w:pPr>
              <w:tabs>
                <w:tab w:val="clear" w:pos="567"/>
              </w:tabs>
              <w:rPr>
                <w:sz w:val="20"/>
              </w:rPr>
            </w:pPr>
          </w:p>
        </w:tc>
      </w:tr>
      <w:tr w:rsidR="00AD763B" w:rsidTr="00AD763B">
        <w:trPr>
          <w:cantSplit/>
        </w:trPr>
        <w:tc>
          <w:tcPr>
            <w:tcW w:w="496" w:type="dxa"/>
          </w:tcPr>
          <w:p w:rsidR="00AD763B" w:rsidRPr="00AD763B" w:rsidRDefault="00AD763B">
            <w:pPr>
              <w:tabs>
                <w:tab w:val="clear" w:pos="567"/>
              </w:tabs>
              <w:spacing w:line="360" w:lineRule="auto"/>
              <w:rPr>
                <w:sz w:val="20"/>
              </w:rPr>
            </w:pPr>
          </w:p>
        </w:tc>
        <w:tc>
          <w:tcPr>
            <w:tcW w:w="1842" w:type="dxa"/>
          </w:tcPr>
          <w:p w:rsidR="00AD763B" w:rsidRPr="00AD763B" w:rsidRDefault="00AD763B">
            <w:pPr>
              <w:tabs>
                <w:tab w:val="clear" w:pos="567"/>
              </w:tabs>
              <w:spacing w:line="360" w:lineRule="auto"/>
              <w:rPr>
                <w:sz w:val="20"/>
              </w:rPr>
            </w:pPr>
          </w:p>
        </w:tc>
        <w:tc>
          <w:tcPr>
            <w:tcW w:w="567" w:type="dxa"/>
          </w:tcPr>
          <w:p w:rsidR="00AD763B" w:rsidRPr="00AD763B" w:rsidRDefault="00AD763B">
            <w:pPr>
              <w:tabs>
                <w:tab w:val="clear" w:pos="567"/>
              </w:tabs>
              <w:spacing w:line="360" w:lineRule="auto"/>
              <w:rPr>
                <w:sz w:val="20"/>
              </w:rPr>
            </w:pPr>
          </w:p>
        </w:tc>
        <w:tc>
          <w:tcPr>
            <w:tcW w:w="567" w:type="dxa"/>
          </w:tcPr>
          <w:p w:rsidR="00AD763B" w:rsidRPr="00AD763B" w:rsidRDefault="00AD763B">
            <w:pPr>
              <w:tabs>
                <w:tab w:val="clear" w:pos="567"/>
              </w:tabs>
              <w:spacing w:line="360" w:lineRule="auto"/>
              <w:rPr>
                <w:sz w:val="20"/>
              </w:rPr>
            </w:pPr>
          </w:p>
        </w:tc>
        <w:tc>
          <w:tcPr>
            <w:tcW w:w="1418" w:type="dxa"/>
          </w:tcPr>
          <w:p w:rsidR="00AD763B" w:rsidRPr="00AD763B" w:rsidRDefault="00AD763B">
            <w:pPr>
              <w:tabs>
                <w:tab w:val="clear" w:pos="567"/>
              </w:tabs>
              <w:spacing w:line="360" w:lineRule="auto"/>
              <w:rPr>
                <w:sz w:val="20"/>
              </w:rPr>
            </w:pPr>
          </w:p>
        </w:tc>
        <w:tc>
          <w:tcPr>
            <w:tcW w:w="1134" w:type="dxa"/>
          </w:tcPr>
          <w:p w:rsidR="00AD763B" w:rsidRPr="00AD763B" w:rsidRDefault="00AD763B">
            <w:pPr>
              <w:tabs>
                <w:tab w:val="clear" w:pos="567"/>
              </w:tabs>
              <w:spacing w:line="360" w:lineRule="auto"/>
              <w:rPr>
                <w:sz w:val="20"/>
              </w:rPr>
            </w:pPr>
          </w:p>
        </w:tc>
        <w:tc>
          <w:tcPr>
            <w:tcW w:w="709" w:type="dxa"/>
          </w:tcPr>
          <w:p w:rsidR="00AD763B" w:rsidRPr="00AD763B" w:rsidRDefault="00AD763B">
            <w:pPr>
              <w:tabs>
                <w:tab w:val="clear" w:pos="567"/>
              </w:tabs>
              <w:spacing w:line="360" w:lineRule="auto"/>
              <w:rPr>
                <w:sz w:val="20"/>
              </w:rPr>
            </w:pPr>
          </w:p>
        </w:tc>
        <w:tc>
          <w:tcPr>
            <w:tcW w:w="708" w:type="dxa"/>
          </w:tcPr>
          <w:p w:rsidR="00AD763B" w:rsidRPr="00AD763B" w:rsidRDefault="00AD763B">
            <w:pPr>
              <w:tabs>
                <w:tab w:val="clear" w:pos="567"/>
              </w:tabs>
              <w:spacing w:line="360" w:lineRule="auto"/>
              <w:rPr>
                <w:sz w:val="20"/>
              </w:rPr>
            </w:pPr>
          </w:p>
        </w:tc>
        <w:tc>
          <w:tcPr>
            <w:tcW w:w="851" w:type="dxa"/>
          </w:tcPr>
          <w:p w:rsidR="00AD763B" w:rsidRPr="00AD763B" w:rsidRDefault="00AD763B">
            <w:pPr>
              <w:tabs>
                <w:tab w:val="clear" w:pos="567"/>
              </w:tabs>
              <w:spacing w:line="360" w:lineRule="auto"/>
              <w:rPr>
                <w:sz w:val="20"/>
              </w:rPr>
            </w:pPr>
          </w:p>
        </w:tc>
        <w:tc>
          <w:tcPr>
            <w:tcW w:w="850" w:type="dxa"/>
          </w:tcPr>
          <w:p w:rsidR="00AD763B" w:rsidRPr="00AD763B" w:rsidRDefault="00AD763B">
            <w:pPr>
              <w:tabs>
                <w:tab w:val="clear" w:pos="567"/>
              </w:tabs>
              <w:spacing w:line="360" w:lineRule="auto"/>
              <w:rPr>
                <w:sz w:val="20"/>
              </w:rPr>
            </w:pPr>
          </w:p>
        </w:tc>
        <w:tc>
          <w:tcPr>
            <w:tcW w:w="851" w:type="dxa"/>
          </w:tcPr>
          <w:p w:rsidR="00AD763B" w:rsidRPr="00AD763B" w:rsidRDefault="00AD763B">
            <w:pPr>
              <w:tabs>
                <w:tab w:val="clear" w:pos="567"/>
              </w:tabs>
              <w:spacing w:line="360" w:lineRule="auto"/>
              <w:rPr>
                <w:sz w:val="20"/>
              </w:rPr>
            </w:pPr>
          </w:p>
        </w:tc>
        <w:tc>
          <w:tcPr>
            <w:tcW w:w="709" w:type="dxa"/>
          </w:tcPr>
          <w:p w:rsidR="00AD763B" w:rsidRPr="00AD763B" w:rsidRDefault="00AD763B">
            <w:pPr>
              <w:tabs>
                <w:tab w:val="clear" w:pos="567"/>
              </w:tabs>
              <w:spacing w:line="360" w:lineRule="auto"/>
              <w:rPr>
                <w:sz w:val="20"/>
              </w:rPr>
            </w:pPr>
          </w:p>
        </w:tc>
        <w:tc>
          <w:tcPr>
            <w:tcW w:w="708" w:type="dxa"/>
          </w:tcPr>
          <w:p w:rsidR="00AD763B" w:rsidRPr="00AD763B" w:rsidRDefault="00AD763B">
            <w:pPr>
              <w:tabs>
                <w:tab w:val="clear" w:pos="567"/>
              </w:tabs>
              <w:spacing w:line="360" w:lineRule="auto"/>
              <w:rPr>
                <w:sz w:val="20"/>
              </w:rPr>
            </w:pPr>
          </w:p>
        </w:tc>
        <w:tc>
          <w:tcPr>
            <w:tcW w:w="709" w:type="dxa"/>
          </w:tcPr>
          <w:p w:rsidR="00AD763B" w:rsidRPr="00AD763B" w:rsidRDefault="00AD763B">
            <w:pPr>
              <w:tabs>
                <w:tab w:val="clear" w:pos="567"/>
              </w:tabs>
              <w:rPr>
                <w:sz w:val="20"/>
              </w:rPr>
            </w:pPr>
          </w:p>
        </w:tc>
        <w:tc>
          <w:tcPr>
            <w:tcW w:w="709" w:type="dxa"/>
          </w:tcPr>
          <w:p w:rsidR="00AD763B" w:rsidRPr="00AD763B" w:rsidRDefault="00AD763B">
            <w:pPr>
              <w:tabs>
                <w:tab w:val="clear" w:pos="567"/>
              </w:tabs>
              <w:rPr>
                <w:sz w:val="20"/>
              </w:rPr>
            </w:pPr>
          </w:p>
        </w:tc>
        <w:tc>
          <w:tcPr>
            <w:tcW w:w="709" w:type="dxa"/>
          </w:tcPr>
          <w:p w:rsidR="00AD763B" w:rsidRPr="00AD763B" w:rsidRDefault="00AD763B">
            <w:pPr>
              <w:tabs>
                <w:tab w:val="clear" w:pos="567"/>
              </w:tabs>
              <w:rPr>
                <w:sz w:val="20"/>
              </w:rPr>
            </w:pPr>
          </w:p>
        </w:tc>
        <w:tc>
          <w:tcPr>
            <w:tcW w:w="708" w:type="dxa"/>
          </w:tcPr>
          <w:p w:rsidR="00AD763B" w:rsidRPr="00AD763B" w:rsidRDefault="00AD763B">
            <w:pPr>
              <w:tabs>
                <w:tab w:val="clear" w:pos="567"/>
              </w:tabs>
              <w:rPr>
                <w:sz w:val="20"/>
              </w:rPr>
            </w:pPr>
          </w:p>
        </w:tc>
        <w:tc>
          <w:tcPr>
            <w:tcW w:w="851" w:type="dxa"/>
          </w:tcPr>
          <w:p w:rsidR="00AD763B" w:rsidRPr="00AD763B" w:rsidRDefault="00AD763B">
            <w:pPr>
              <w:tabs>
                <w:tab w:val="clear" w:pos="567"/>
              </w:tabs>
              <w:rPr>
                <w:sz w:val="20"/>
              </w:rPr>
            </w:pPr>
          </w:p>
        </w:tc>
      </w:tr>
      <w:tr w:rsidR="00AD763B" w:rsidTr="00AD763B">
        <w:trPr>
          <w:cantSplit/>
        </w:trPr>
        <w:tc>
          <w:tcPr>
            <w:tcW w:w="496" w:type="dxa"/>
          </w:tcPr>
          <w:p w:rsidR="00AD763B" w:rsidRPr="00AD763B" w:rsidRDefault="00AD763B">
            <w:pPr>
              <w:tabs>
                <w:tab w:val="clear" w:pos="567"/>
              </w:tabs>
              <w:spacing w:line="360" w:lineRule="auto"/>
              <w:rPr>
                <w:sz w:val="20"/>
              </w:rPr>
            </w:pPr>
          </w:p>
        </w:tc>
        <w:tc>
          <w:tcPr>
            <w:tcW w:w="1842" w:type="dxa"/>
          </w:tcPr>
          <w:p w:rsidR="00AD763B" w:rsidRPr="00AD763B" w:rsidRDefault="00AD763B">
            <w:pPr>
              <w:tabs>
                <w:tab w:val="clear" w:pos="567"/>
              </w:tabs>
              <w:spacing w:line="360" w:lineRule="auto"/>
              <w:rPr>
                <w:sz w:val="20"/>
              </w:rPr>
            </w:pPr>
          </w:p>
        </w:tc>
        <w:tc>
          <w:tcPr>
            <w:tcW w:w="567" w:type="dxa"/>
          </w:tcPr>
          <w:p w:rsidR="00AD763B" w:rsidRPr="00AD763B" w:rsidRDefault="00AD763B">
            <w:pPr>
              <w:tabs>
                <w:tab w:val="clear" w:pos="567"/>
              </w:tabs>
              <w:spacing w:line="360" w:lineRule="auto"/>
              <w:rPr>
                <w:sz w:val="20"/>
              </w:rPr>
            </w:pPr>
          </w:p>
        </w:tc>
        <w:tc>
          <w:tcPr>
            <w:tcW w:w="567" w:type="dxa"/>
          </w:tcPr>
          <w:p w:rsidR="00AD763B" w:rsidRPr="00AD763B" w:rsidRDefault="00AD763B">
            <w:pPr>
              <w:tabs>
                <w:tab w:val="clear" w:pos="567"/>
              </w:tabs>
              <w:spacing w:line="360" w:lineRule="auto"/>
              <w:rPr>
                <w:sz w:val="20"/>
              </w:rPr>
            </w:pPr>
          </w:p>
        </w:tc>
        <w:tc>
          <w:tcPr>
            <w:tcW w:w="1418" w:type="dxa"/>
          </w:tcPr>
          <w:p w:rsidR="00AD763B" w:rsidRPr="00AD763B" w:rsidRDefault="00AD763B">
            <w:pPr>
              <w:tabs>
                <w:tab w:val="clear" w:pos="567"/>
              </w:tabs>
              <w:spacing w:line="360" w:lineRule="auto"/>
              <w:rPr>
                <w:sz w:val="20"/>
              </w:rPr>
            </w:pPr>
          </w:p>
        </w:tc>
        <w:tc>
          <w:tcPr>
            <w:tcW w:w="1134" w:type="dxa"/>
          </w:tcPr>
          <w:p w:rsidR="00AD763B" w:rsidRPr="00AD763B" w:rsidRDefault="00AD763B">
            <w:pPr>
              <w:tabs>
                <w:tab w:val="clear" w:pos="567"/>
              </w:tabs>
              <w:spacing w:line="360" w:lineRule="auto"/>
              <w:rPr>
                <w:sz w:val="20"/>
              </w:rPr>
            </w:pPr>
          </w:p>
        </w:tc>
        <w:tc>
          <w:tcPr>
            <w:tcW w:w="709" w:type="dxa"/>
          </w:tcPr>
          <w:p w:rsidR="00AD763B" w:rsidRPr="00AD763B" w:rsidRDefault="00AD763B">
            <w:pPr>
              <w:tabs>
                <w:tab w:val="clear" w:pos="567"/>
              </w:tabs>
              <w:spacing w:line="360" w:lineRule="auto"/>
              <w:rPr>
                <w:sz w:val="20"/>
              </w:rPr>
            </w:pPr>
          </w:p>
        </w:tc>
        <w:tc>
          <w:tcPr>
            <w:tcW w:w="708" w:type="dxa"/>
          </w:tcPr>
          <w:p w:rsidR="00AD763B" w:rsidRPr="00AD763B" w:rsidRDefault="00AD763B">
            <w:pPr>
              <w:tabs>
                <w:tab w:val="clear" w:pos="567"/>
              </w:tabs>
              <w:spacing w:line="360" w:lineRule="auto"/>
              <w:rPr>
                <w:sz w:val="20"/>
              </w:rPr>
            </w:pPr>
          </w:p>
        </w:tc>
        <w:tc>
          <w:tcPr>
            <w:tcW w:w="851" w:type="dxa"/>
          </w:tcPr>
          <w:p w:rsidR="00AD763B" w:rsidRPr="00AD763B" w:rsidRDefault="00AD763B">
            <w:pPr>
              <w:tabs>
                <w:tab w:val="clear" w:pos="567"/>
              </w:tabs>
              <w:spacing w:line="360" w:lineRule="auto"/>
              <w:rPr>
                <w:sz w:val="20"/>
              </w:rPr>
            </w:pPr>
          </w:p>
        </w:tc>
        <w:tc>
          <w:tcPr>
            <w:tcW w:w="850" w:type="dxa"/>
          </w:tcPr>
          <w:p w:rsidR="00AD763B" w:rsidRPr="00AD763B" w:rsidRDefault="00AD763B">
            <w:pPr>
              <w:tabs>
                <w:tab w:val="clear" w:pos="567"/>
              </w:tabs>
              <w:spacing w:line="360" w:lineRule="auto"/>
              <w:rPr>
                <w:sz w:val="20"/>
              </w:rPr>
            </w:pPr>
          </w:p>
        </w:tc>
        <w:tc>
          <w:tcPr>
            <w:tcW w:w="851" w:type="dxa"/>
          </w:tcPr>
          <w:p w:rsidR="00AD763B" w:rsidRPr="00AD763B" w:rsidRDefault="00AD763B">
            <w:pPr>
              <w:tabs>
                <w:tab w:val="clear" w:pos="567"/>
              </w:tabs>
              <w:spacing w:line="360" w:lineRule="auto"/>
              <w:rPr>
                <w:sz w:val="20"/>
              </w:rPr>
            </w:pPr>
          </w:p>
        </w:tc>
        <w:tc>
          <w:tcPr>
            <w:tcW w:w="709" w:type="dxa"/>
          </w:tcPr>
          <w:p w:rsidR="00AD763B" w:rsidRPr="00AD763B" w:rsidRDefault="00AD763B">
            <w:pPr>
              <w:tabs>
                <w:tab w:val="clear" w:pos="567"/>
              </w:tabs>
              <w:spacing w:line="360" w:lineRule="auto"/>
              <w:rPr>
                <w:sz w:val="20"/>
              </w:rPr>
            </w:pPr>
          </w:p>
        </w:tc>
        <w:tc>
          <w:tcPr>
            <w:tcW w:w="708" w:type="dxa"/>
          </w:tcPr>
          <w:p w:rsidR="00AD763B" w:rsidRPr="00AD763B" w:rsidRDefault="00AD763B">
            <w:pPr>
              <w:tabs>
                <w:tab w:val="clear" w:pos="567"/>
              </w:tabs>
              <w:spacing w:line="360" w:lineRule="auto"/>
              <w:rPr>
                <w:sz w:val="20"/>
              </w:rPr>
            </w:pPr>
          </w:p>
        </w:tc>
        <w:tc>
          <w:tcPr>
            <w:tcW w:w="709" w:type="dxa"/>
          </w:tcPr>
          <w:p w:rsidR="00AD763B" w:rsidRPr="00AD763B" w:rsidRDefault="00AD763B">
            <w:pPr>
              <w:tabs>
                <w:tab w:val="clear" w:pos="567"/>
              </w:tabs>
              <w:rPr>
                <w:sz w:val="20"/>
              </w:rPr>
            </w:pPr>
          </w:p>
        </w:tc>
        <w:tc>
          <w:tcPr>
            <w:tcW w:w="709" w:type="dxa"/>
          </w:tcPr>
          <w:p w:rsidR="00AD763B" w:rsidRPr="00AD763B" w:rsidRDefault="00AD763B">
            <w:pPr>
              <w:tabs>
                <w:tab w:val="clear" w:pos="567"/>
              </w:tabs>
              <w:rPr>
                <w:sz w:val="20"/>
              </w:rPr>
            </w:pPr>
          </w:p>
        </w:tc>
        <w:tc>
          <w:tcPr>
            <w:tcW w:w="709" w:type="dxa"/>
          </w:tcPr>
          <w:p w:rsidR="00AD763B" w:rsidRPr="00AD763B" w:rsidRDefault="00AD763B">
            <w:pPr>
              <w:tabs>
                <w:tab w:val="clear" w:pos="567"/>
              </w:tabs>
              <w:rPr>
                <w:sz w:val="20"/>
              </w:rPr>
            </w:pPr>
          </w:p>
        </w:tc>
        <w:tc>
          <w:tcPr>
            <w:tcW w:w="708" w:type="dxa"/>
          </w:tcPr>
          <w:p w:rsidR="00AD763B" w:rsidRPr="00AD763B" w:rsidRDefault="00AD763B">
            <w:pPr>
              <w:tabs>
                <w:tab w:val="clear" w:pos="567"/>
              </w:tabs>
              <w:rPr>
                <w:sz w:val="20"/>
              </w:rPr>
            </w:pPr>
          </w:p>
        </w:tc>
        <w:tc>
          <w:tcPr>
            <w:tcW w:w="851" w:type="dxa"/>
          </w:tcPr>
          <w:p w:rsidR="00AD763B" w:rsidRPr="00AD763B" w:rsidRDefault="00AD763B">
            <w:pPr>
              <w:tabs>
                <w:tab w:val="clear" w:pos="567"/>
              </w:tabs>
              <w:rPr>
                <w:sz w:val="20"/>
              </w:rPr>
            </w:pPr>
          </w:p>
        </w:tc>
      </w:tr>
      <w:tr w:rsidR="00AD763B" w:rsidTr="00AD763B">
        <w:trPr>
          <w:cantSplit/>
        </w:trPr>
        <w:tc>
          <w:tcPr>
            <w:tcW w:w="496" w:type="dxa"/>
          </w:tcPr>
          <w:p w:rsidR="00AD763B" w:rsidRDefault="00AD763B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1842" w:type="dxa"/>
          </w:tcPr>
          <w:p w:rsidR="00AD763B" w:rsidRDefault="00AD763B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567" w:type="dxa"/>
          </w:tcPr>
          <w:p w:rsidR="00AD763B" w:rsidRDefault="00AD763B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567" w:type="dxa"/>
          </w:tcPr>
          <w:p w:rsidR="00AD763B" w:rsidRDefault="00AD763B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1418" w:type="dxa"/>
          </w:tcPr>
          <w:p w:rsidR="00AD763B" w:rsidRDefault="00AD763B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1134" w:type="dxa"/>
          </w:tcPr>
          <w:p w:rsidR="00AD763B" w:rsidRDefault="00AD763B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709" w:type="dxa"/>
          </w:tcPr>
          <w:p w:rsidR="00AD763B" w:rsidRDefault="00AD763B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708" w:type="dxa"/>
          </w:tcPr>
          <w:p w:rsidR="00AD763B" w:rsidRDefault="00AD763B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851" w:type="dxa"/>
          </w:tcPr>
          <w:p w:rsidR="00AD763B" w:rsidRDefault="00AD763B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850" w:type="dxa"/>
          </w:tcPr>
          <w:p w:rsidR="00AD763B" w:rsidRDefault="00AD763B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851" w:type="dxa"/>
          </w:tcPr>
          <w:p w:rsidR="00AD763B" w:rsidRDefault="00AD763B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709" w:type="dxa"/>
          </w:tcPr>
          <w:p w:rsidR="00AD763B" w:rsidRDefault="00AD763B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708" w:type="dxa"/>
          </w:tcPr>
          <w:p w:rsidR="00AD763B" w:rsidRDefault="00AD763B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709" w:type="dxa"/>
          </w:tcPr>
          <w:p w:rsidR="00AD763B" w:rsidRDefault="00AD763B">
            <w:pPr>
              <w:tabs>
                <w:tab w:val="clear" w:pos="567"/>
              </w:tabs>
            </w:pPr>
          </w:p>
        </w:tc>
        <w:tc>
          <w:tcPr>
            <w:tcW w:w="709" w:type="dxa"/>
          </w:tcPr>
          <w:p w:rsidR="00AD763B" w:rsidRDefault="00AD763B">
            <w:pPr>
              <w:tabs>
                <w:tab w:val="clear" w:pos="567"/>
              </w:tabs>
            </w:pPr>
          </w:p>
        </w:tc>
        <w:tc>
          <w:tcPr>
            <w:tcW w:w="709" w:type="dxa"/>
          </w:tcPr>
          <w:p w:rsidR="00AD763B" w:rsidRDefault="00AD763B">
            <w:pPr>
              <w:tabs>
                <w:tab w:val="clear" w:pos="567"/>
              </w:tabs>
            </w:pPr>
          </w:p>
        </w:tc>
        <w:tc>
          <w:tcPr>
            <w:tcW w:w="708" w:type="dxa"/>
          </w:tcPr>
          <w:p w:rsidR="00AD763B" w:rsidRDefault="00AD763B">
            <w:pPr>
              <w:tabs>
                <w:tab w:val="clear" w:pos="567"/>
              </w:tabs>
            </w:pPr>
          </w:p>
        </w:tc>
        <w:tc>
          <w:tcPr>
            <w:tcW w:w="851" w:type="dxa"/>
          </w:tcPr>
          <w:p w:rsidR="00AD763B" w:rsidRDefault="00AD763B">
            <w:pPr>
              <w:tabs>
                <w:tab w:val="clear" w:pos="567"/>
              </w:tabs>
            </w:pPr>
          </w:p>
        </w:tc>
      </w:tr>
      <w:tr w:rsidR="00AD763B" w:rsidTr="00AD763B">
        <w:trPr>
          <w:cantSplit/>
        </w:trPr>
        <w:tc>
          <w:tcPr>
            <w:tcW w:w="496" w:type="dxa"/>
          </w:tcPr>
          <w:p w:rsidR="00AD763B" w:rsidRDefault="00AD763B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1842" w:type="dxa"/>
          </w:tcPr>
          <w:p w:rsidR="00AD763B" w:rsidRDefault="00AD763B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567" w:type="dxa"/>
          </w:tcPr>
          <w:p w:rsidR="00AD763B" w:rsidRDefault="00AD763B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567" w:type="dxa"/>
          </w:tcPr>
          <w:p w:rsidR="00AD763B" w:rsidRDefault="00AD763B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1418" w:type="dxa"/>
          </w:tcPr>
          <w:p w:rsidR="00AD763B" w:rsidRDefault="00AD763B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1134" w:type="dxa"/>
          </w:tcPr>
          <w:p w:rsidR="00AD763B" w:rsidRDefault="00AD763B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709" w:type="dxa"/>
          </w:tcPr>
          <w:p w:rsidR="00AD763B" w:rsidRDefault="00AD763B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708" w:type="dxa"/>
          </w:tcPr>
          <w:p w:rsidR="00AD763B" w:rsidRDefault="00AD763B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851" w:type="dxa"/>
          </w:tcPr>
          <w:p w:rsidR="00AD763B" w:rsidRDefault="00AD763B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850" w:type="dxa"/>
          </w:tcPr>
          <w:p w:rsidR="00AD763B" w:rsidRDefault="00AD763B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851" w:type="dxa"/>
          </w:tcPr>
          <w:p w:rsidR="00AD763B" w:rsidRDefault="00AD763B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709" w:type="dxa"/>
          </w:tcPr>
          <w:p w:rsidR="00AD763B" w:rsidRDefault="00AD763B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708" w:type="dxa"/>
          </w:tcPr>
          <w:p w:rsidR="00AD763B" w:rsidRDefault="00AD763B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709" w:type="dxa"/>
          </w:tcPr>
          <w:p w:rsidR="00AD763B" w:rsidRDefault="00AD763B">
            <w:pPr>
              <w:tabs>
                <w:tab w:val="clear" w:pos="567"/>
              </w:tabs>
            </w:pPr>
          </w:p>
        </w:tc>
        <w:tc>
          <w:tcPr>
            <w:tcW w:w="709" w:type="dxa"/>
          </w:tcPr>
          <w:p w:rsidR="00AD763B" w:rsidRDefault="00AD763B">
            <w:pPr>
              <w:tabs>
                <w:tab w:val="clear" w:pos="567"/>
              </w:tabs>
            </w:pPr>
          </w:p>
        </w:tc>
        <w:tc>
          <w:tcPr>
            <w:tcW w:w="709" w:type="dxa"/>
          </w:tcPr>
          <w:p w:rsidR="00AD763B" w:rsidRDefault="00AD763B">
            <w:pPr>
              <w:tabs>
                <w:tab w:val="clear" w:pos="567"/>
              </w:tabs>
            </w:pPr>
          </w:p>
        </w:tc>
        <w:tc>
          <w:tcPr>
            <w:tcW w:w="708" w:type="dxa"/>
          </w:tcPr>
          <w:p w:rsidR="00AD763B" w:rsidRDefault="00AD763B">
            <w:pPr>
              <w:tabs>
                <w:tab w:val="clear" w:pos="567"/>
              </w:tabs>
            </w:pPr>
          </w:p>
        </w:tc>
        <w:tc>
          <w:tcPr>
            <w:tcW w:w="851" w:type="dxa"/>
          </w:tcPr>
          <w:p w:rsidR="00AD763B" w:rsidRDefault="00AD763B">
            <w:pPr>
              <w:tabs>
                <w:tab w:val="clear" w:pos="567"/>
              </w:tabs>
            </w:pPr>
          </w:p>
        </w:tc>
      </w:tr>
      <w:tr w:rsidR="00AD763B" w:rsidTr="00AD763B">
        <w:trPr>
          <w:cantSplit/>
        </w:trPr>
        <w:tc>
          <w:tcPr>
            <w:tcW w:w="496" w:type="dxa"/>
          </w:tcPr>
          <w:p w:rsidR="00AD763B" w:rsidRDefault="00AD763B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1842" w:type="dxa"/>
          </w:tcPr>
          <w:p w:rsidR="00AD763B" w:rsidRDefault="00AD763B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567" w:type="dxa"/>
          </w:tcPr>
          <w:p w:rsidR="00AD763B" w:rsidRDefault="00AD763B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567" w:type="dxa"/>
          </w:tcPr>
          <w:p w:rsidR="00AD763B" w:rsidRDefault="00AD763B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1418" w:type="dxa"/>
          </w:tcPr>
          <w:p w:rsidR="00AD763B" w:rsidRDefault="00AD763B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1134" w:type="dxa"/>
          </w:tcPr>
          <w:p w:rsidR="00AD763B" w:rsidRDefault="00AD763B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709" w:type="dxa"/>
          </w:tcPr>
          <w:p w:rsidR="00AD763B" w:rsidRDefault="00AD763B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708" w:type="dxa"/>
          </w:tcPr>
          <w:p w:rsidR="00AD763B" w:rsidRDefault="00AD763B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851" w:type="dxa"/>
          </w:tcPr>
          <w:p w:rsidR="00AD763B" w:rsidRDefault="00AD763B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850" w:type="dxa"/>
          </w:tcPr>
          <w:p w:rsidR="00AD763B" w:rsidRDefault="00AD763B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851" w:type="dxa"/>
          </w:tcPr>
          <w:p w:rsidR="00AD763B" w:rsidRDefault="00AD763B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709" w:type="dxa"/>
          </w:tcPr>
          <w:p w:rsidR="00AD763B" w:rsidRDefault="00AD763B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708" w:type="dxa"/>
          </w:tcPr>
          <w:p w:rsidR="00AD763B" w:rsidRDefault="00AD763B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709" w:type="dxa"/>
          </w:tcPr>
          <w:p w:rsidR="00AD763B" w:rsidRDefault="00AD763B">
            <w:pPr>
              <w:tabs>
                <w:tab w:val="clear" w:pos="567"/>
              </w:tabs>
            </w:pPr>
          </w:p>
        </w:tc>
        <w:tc>
          <w:tcPr>
            <w:tcW w:w="709" w:type="dxa"/>
          </w:tcPr>
          <w:p w:rsidR="00AD763B" w:rsidRDefault="00AD763B">
            <w:pPr>
              <w:tabs>
                <w:tab w:val="clear" w:pos="567"/>
              </w:tabs>
            </w:pPr>
          </w:p>
        </w:tc>
        <w:tc>
          <w:tcPr>
            <w:tcW w:w="709" w:type="dxa"/>
          </w:tcPr>
          <w:p w:rsidR="00AD763B" w:rsidRDefault="00AD763B">
            <w:pPr>
              <w:tabs>
                <w:tab w:val="clear" w:pos="567"/>
              </w:tabs>
            </w:pPr>
          </w:p>
        </w:tc>
        <w:tc>
          <w:tcPr>
            <w:tcW w:w="708" w:type="dxa"/>
          </w:tcPr>
          <w:p w:rsidR="00AD763B" w:rsidRDefault="00AD763B">
            <w:pPr>
              <w:tabs>
                <w:tab w:val="clear" w:pos="567"/>
              </w:tabs>
            </w:pPr>
          </w:p>
        </w:tc>
        <w:tc>
          <w:tcPr>
            <w:tcW w:w="851" w:type="dxa"/>
          </w:tcPr>
          <w:p w:rsidR="00AD763B" w:rsidRDefault="00AD763B">
            <w:pPr>
              <w:tabs>
                <w:tab w:val="clear" w:pos="567"/>
              </w:tabs>
            </w:pPr>
          </w:p>
        </w:tc>
      </w:tr>
      <w:tr w:rsidR="00AD763B" w:rsidTr="00AD763B">
        <w:trPr>
          <w:cantSplit/>
        </w:trPr>
        <w:tc>
          <w:tcPr>
            <w:tcW w:w="496" w:type="dxa"/>
          </w:tcPr>
          <w:p w:rsidR="00AD763B" w:rsidRDefault="00AD763B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1842" w:type="dxa"/>
          </w:tcPr>
          <w:p w:rsidR="00AD763B" w:rsidRDefault="00AD763B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567" w:type="dxa"/>
          </w:tcPr>
          <w:p w:rsidR="00AD763B" w:rsidRDefault="00AD763B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567" w:type="dxa"/>
          </w:tcPr>
          <w:p w:rsidR="00AD763B" w:rsidRDefault="00AD763B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1418" w:type="dxa"/>
          </w:tcPr>
          <w:p w:rsidR="00AD763B" w:rsidRDefault="00AD763B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1134" w:type="dxa"/>
          </w:tcPr>
          <w:p w:rsidR="00AD763B" w:rsidRDefault="00AD763B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709" w:type="dxa"/>
          </w:tcPr>
          <w:p w:rsidR="00AD763B" w:rsidRDefault="00AD763B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708" w:type="dxa"/>
          </w:tcPr>
          <w:p w:rsidR="00AD763B" w:rsidRDefault="00AD763B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851" w:type="dxa"/>
          </w:tcPr>
          <w:p w:rsidR="00AD763B" w:rsidRDefault="00AD763B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850" w:type="dxa"/>
          </w:tcPr>
          <w:p w:rsidR="00AD763B" w:rsidRDefault="00AD763B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851" w:type="dxa"/>
          </w:tcPr>
          <w:p w:rsidR="00AD763B" w:rsidRDefault="00AD763B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709" w:type="dxa"/>
          </w:tcPr>
          <w:p w:rsidR="00AD763B" w:rsidRDefault="00AD763B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708" w:type="dxa"/>
          </w:tcPr>
          <w:p w:rsidR="00AD763B" w:rsidRDefault="00AD763B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709" w:type="dxa"/>
          </w:tcPr>
          <w:p w:rsidR="00AD763B" w:rsidRDefault="00AD763B">
            <w:pPr>
              <w:tabs>
                <w:tab w:val="clear" w:pos="567"/>
              </w:tabs>
            </w:pPr>
          </w:p>
        </w:tc>
        <w:tc>
          <w:tcPr>
            <w:tcW w:w="709" w:type="dxa"/>
          </w:tcPr>
          <w:p w:rsidR="00AD763B" w:rsidRDefault="00AD763B">
            <w:pPr>
              <w:tabs>
                <w:tab w:val="clear" w:pos="567"/>
              </w:tabs>
            </w:pPr>
          </w:p>
        </w:tc>
        <w:tc>
          <w:tcPr>
            <w:tcW w:w="709" w:type="dxa"/>
          </w:tcPr>
          <w:p w:rsidR="00AD763B" w:rsidRDefault="00AD763B">
            <w:pPr>
              <w:tabs>
                <w:tab w:val="clear" w:pos="567"/>
              </w:tabs>
            </w:pPr>
          </w:p>
        </w:tc>
        <w:tc>
          <w:tcPr>
            <w:tcW w:w="708" w:type="dxa"/>
          </w:tcPr>
          <w:p w:rsidR="00AD763B" w:rsidRDefault="00AD763B">
            <w:pPr>
              <w:tabs>
                <w:tab w:val="clear" w:pos="567"/>
              </w:tabs>
            </w:pPr>
          </w:p>
        </w:tc>
        <w:tc>
          <w:tcPr>
            <w:tcW w:w="851" w:type="dxa"/>
          </w:tcPr>
          <w:p w:rsidR="00AD763B" w:rsidRDefault="00AD763B">
            <w:pPr>
              <w:tabs>
                <w:tab w:val="clear" w:pos="567"/>
              </w:tabs>
            </w:pPr>
          </w:p>
        </w:tc>
      </w:tr>
      <w:tr w:rsidR="00AD763B" w:rsidTr="00AD763B">
        <w:trPr>
          <w:cantSplit/>
        </w:trPr>
        <w:tc>
          <w:tcPr>
            <w:tcW w:w="496" w:type="dxa"/>
          </w:tcPr>
          <w:p w:rsidR="00AD763B" w:rsidRDefault="00AD763B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1842" w:type="dxa"/>
          </w:tcPr>
          <w:p w:rsidR="00AD763B" w:rsidRDefault="00AD763B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567" w:type="dxa"/>
          </w:tcPr>
          <w:p w:rsidR="00AD763B" w:rsidRDefault="00AD763B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567" w:type="dxa"/>
          </w:tcPr>
          <w:p w:rsidR="00AD763B" w:rsidRDefault="00AD763B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1418" w:type="dxa"/>
          </w:tcPr>
          <w:p w:rsidR="00AD763B" w:rsidRDefault="00AD763B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1134" w:type="dxa"/>
          </w:tcPr>
          <w:p w:rsidR="00AD763B" w:rsidRDefault="00AD763B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709" w:type="dxa"/>
          </w:tcPr>
          <w:p w:rsidR="00AD763B" w:rsidRDefault="00AD763B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708" w:type="dxa"/>
          </w:tcPr>
          <w:p w:rsidR="00AD763B" w:rsidRDefault="00AD763B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851" w:type="dxa"/>
          </w:tcPr>
          <w:p w:rsidR="00AD763B" w:rsidRDefault="00AD763B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850" w:type="dxa"/>
          </w:tcPr>
          <w:p w:rsidR="00AD763B" w:rsidRDefault="00AD763B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851" w:type="dxa"/>
          </w:tcPr>
          <w:p w:rsidR="00AD763B" w:rsidRDefault="00AD763B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709" w:type="dxa"/>
          </w:tcPr>
          <w:p w:rsidR="00AD763B" w:rsidRDefault="00AD763B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708" w:type="dxa"/>
          </w:tcPr>
          <w:p w:rsidR="00AD763B" w:rsidRDefault="00AD763B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709" w:type="dxa"/>
          </w:tcPr>
          <w:p w:rsidR="00AD763B" w:rsidRDefault="00AD763B">
            <w:pPr>
              <w:tabs>
                <w:tab w:val="clear" w:pos="567"/>
              </w:tabs>
            </w:pPr>
          </w:p>
        </w:tc>
        <w:tc>
          <w:tcPr>
            <w:tcW w:w="709" w:type="dxa"/>
          </w:tcPr>
          <w:p w:rsidR="00AD763B" w:rsidRDefault="00AD763B">
            <w:pPr>
              <w:tabs>
                <w:tab w:val="clear" w:pos="567"/>
              </w:tabs>
            </w:pPr>
          </w:p>
        </w:tc>
        <w:tc>
          <w:tcPr>
            <w:tcW w:w="709" w:type="dxa"/>
          </w:tcPr>
          <w:p w:rsidR="00AD763B" w:rsidRDefault="00AD763B">
            <w:pPr>
              <w:tabs>
                <w:tab w:val="clear" w:pos="567"/>
              </w:tabs>
            </w:pPr>
          </w:p>
        </w:tc>
        <w:tc>
          <w:tcPr>
            <w:tcW w:w="708" w:type="dxa"/>
          </w:tcPr>
          <w:p w:rsidR="00AD763B" w:rsidRDefault="00AD763B">
            <w:pPr>
              <w:tabs>
                <w:tab w:val="clear" w:pos="567"/>
              </w:tabs>
            </w:pPr>
          </w:p>
        </w:tc>
        <w:tc>
          <w:tcPr>
            <w:tcW w:w="851" w:type="dxa"/>
          </w:tcPr>
          <w:p w:rsidR="00AD763B" w:rsidRDefault="00AD763B">
            <w:pPr>
              <w:tabs>
                <w:tab w:val="clear" w:pos="567"/>
              </w:tabs>
            </w:pPr>
          </w:p>
        </w:tc>
      </w:tr>
    </w:tbl>
    <w:p w:rsidR="00090081" w:rsidRDefault="00090081">
      <w:pPr>
        <w:tabs>
          <w:tab w:val="clear" w:pos="567"/>
        </w:tabs>
      </w:pPr>
    </w:p>
    <w:p w:rsidR="00F23783" w:rsidRDefault="00F23783" w:rsidP="00F23783">
      <w:pPr>
        <w:tabs>
          <w:tab w:val="clear" w:pos="567"/>
        </w:tabs>
      </w:pPr>
      <w:r w:rsidRPr="008133A3">
        <w:rPr>
          <w:b/>
        </w:rPr>
        <w:t>*) NB: Bedømmes kun i marker, der ikke er sprøjtet mod skadedyr.</w:t>
      </w:r>
    </w:p>
    <w:p w:rsidR="00F23783" w:rsidRDefault="00F23783">
      <w:pPr>
        <w:tabs>
          <w:tab w:val="clear" w:pos="567"/>
        </w:tabs>
      </w:pPr>
    </w:p>
    <w:sectPr w:rsidR="00F2378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531" w:right="1134" w:bottom="113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58AC" w:rsidRDefault="00DE58AC" w:rsidP="00DE58AC">
      <w:pPr>
        <w:spacing w:line="240" w:lineRule="auto"/>
      </w:pPr>
      <w:r>
        <w:separator/>
      </w:r>
    </w:p>
  </w:endnote>
  <w:endnote w:type="continuationSeparator" w:id="0">
    <w:p w:rsidR="00DE58AC" w:rsidRDefault="00DE58AC" w:rsidP="00DE58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58AC" w:rsidRDefault="00DE58AC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58AC" w:rsidRDefault="00DE58AC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58AC" w:rsidRDefault="00DE58A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58AC" w:rsidRDefault="00DE58AC" w:rsidP="00DE58AC">
      <w:pPr>
        <w:spacing w:line="240" w:lineRule="auto"/>
      </w:pPr>
      <w:r>
        <w:separator/>
      </w:r>
    </w:p>
  </w:footnote>
  <w:footnote w:type="continuationSeparator" w:id="0">
    <w:p w:rsidR="00DE58AC" w:rsidRDefault="00DE58AC" w:rsidP="00DE58A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58AC" w:rsidRDefault="00DE58AC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58AC" w:rsidRDefault="00DE58AC">
    <w:pPr>
      <w:pStyle w:val="Sidehove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A271C3" wp14:editId="62D180F2">
          <wp:simplePos x="0" y="0"/>
          <wp:positionH relativeFrom="column">
            <wp:posOffset>5894070</wp:posOffset>
          </wp:positionH>
          <wp:positionV relativeFrom="paragraph">
            <wp:posOffset>-164465</wp:posOffset>
          </wp:positionV>
          <wp:extent cx="3465830" cy="419100"/>
          <wp:effectExtent l="0" t="0" r="1270" b="0"/>
          <wp:wrapNone/>
          <wp:docPr id="23" name="Billede 2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Billede 2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6583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47DAB4AE" wp14:editId="5AC8C244">
          <wp:simplePos x="0" y="0"/>
          <wp:positionH relativeFrom="column">
            <wp:posOffset>0</wp:posOffset>
          </wp:positionH>
          <wp:positionV relativeFrom="paragraph">
            <wp:posOffset>-114935</wp:posOffset>
          </wp:positionV>
          <wp:extent cx="1642745" cy="359410"/>
          <wp:effectExtent l="0" t="0" r="0" b="2540"/>
          <wp:wrapNone/>
          <wp:docPr id="24" name="LogoHide_HIDE_1_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LogoHide_HIDE_1_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2745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58AC" w:rsidRDefault="00DE58AC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200C"/>
    <w:rsid w:val="00090081"/>
    <w:rsid w:val="000A0848"/>
    <w:rsid w:val="000C2C64"/>
    <w:rsid w:val="00134D8E"/>
    <w:rsid w:val="0028118D"/>
    <w:rsid w:val="002A4AFE"/>
    <w:rsid w:val="00397FE3"/>
    <w:rsid w:val="00403552"/>
    <w:rsid w:val="00430F25"/>
    <w:rsid w:val="004D1D90"/>
    <w:rsid w:val="004E0E22"/>
    <w:rsid w:val="00544001"/>
    <w:rsid w:val="005514F5"/>
    <w:rsid w:val="00600E20"/>
    <w:rsid w:val="006608E3"/>
    <w:rsid w:val="00694E68"/>
    <w:rsid w:val="007F4649"/>
    <w:rsid w:val="008334FF"/>
    <w:rsid w:val="00872CA1"/>
    <w:rsid w:val="008D2E2F"/>
    <w:rsid w:val="008F2CCE"/>
    <w:rsid w:val="00925BBB"/>
    <w:rsid w:val="00936D20"/>
    <w:rsid w:val="00975F1D"/>
    <w:rsid w:val="009C03F3"/>
    <w:rsid w:val="00A1683F"/>
    <w:rsid w:val="00A6200C"/>
    <w:rsid w:val="00AD763B"/>
    <w:rsid w:val="00B31FF8"/>
    <w:rsid w:val="00CC1ECB"/>
    <w:rsid w:val="00CD4522"/>
    <w:rsid w:val="00D04412"/>
    <w:rsid w:val="00DE58AC"/>
    <w:rsid w:val="00F23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30B8404-02F5-4A73-9574-42AF2863B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tabs>
        <w:tab w:val="left" w:pos="567"/>
      </w:tabs>
      <w:spacing w:line="280" w:lineRule="atLeast"/>
    </w:pPr>
    <w:rPr>
      <w:rFonts w:ascii="Arial" w:hAnsi="Arial"/>
      <w:sz w:val="22"/>
    </w:rPr>
  </w:style>
  <w:style w:type="paragraph" w:styleId="Overskrift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Overskrift4">
    <w:name w:val="heading 4"/>
    <w:basedOn w:val="Normal"/>
    <w:next w:val="Normal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Overskrift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Overskrift7">
    <w:name w:val="heading 7"/>
    <w:basedOn w:val="Normal"/>
    <w:next w:val="Normal"/>
    <w:qFormat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Overskrift8">
    <w:name w:val="heading 8"/>
    <w:basedOn w:val="Normal"/>
    <w:next w:val="Normal"/>
    <w:qFormat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Overskrift9">
    <w:name w:val="heading 9"/>
    <w:basedOn w:val="Normal"/>
    <w:next w:val="Normal"/>
    <w:qFormat/>
    <w:pPr>
      <w:spacing w:before="240" w:after="60"/>
      <w:outlineLvl w:val="8"/>
    </w:pPr>
    <w:rPr>
      <w:rFonts w:cs="Arial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1Overskrift">
    <w:name w:val="1. Overskrift"/>
    <w:next w:val="Normal"/>
    <w:pPr>
      <w:spacing w:after="80" w:line="480" w:lineRule="exact"/>
      <w:outlineLvl w:val="0"/>
    </w:pPr>
    <w:rPr>
      <w:rFonts w:ascii="Arial" w:hAnsi="Arial"/>
      <w:b/>
      <w:sz w:val="48"/>
    </w:rPr>
  </w:style>
  <w:style w:type="paragraph" w:customStyle="1" w:styleId="2Overskrift">
    <w:name w:val="2. Overskrift"/>
    <w:basedOn w:val="1Overskrift"/>
    <w:next w:val="Normal"/>
    <w:pPr>
      <w:spacing w:before="360" w:line="400" w:lineRule="exact"/>
    </w:pPr>
    <w:rPr>
      <w:sz w:val="40"/>
    </w:rPr>
  </w:style>
  <w:style w:type="paragraph" w:customStyle="1" w:styleId="3Overskrift">
    <w:name w:val="3. Overskrift"/>
    <w:basedOn w:val="1Overskrift"/>
    <w:next w:val="Normal"/>
    <w:pPr>
      <w:spacing w:before="400" w:line="360" w:lineRule="exact"/>
    </w:pPr>
    <w:rPr>
      <w:sz w:val="36"/>
    </w:rPr>
  </w:style>
  <w:style w:type="paragraph" w:customStyle="1" w:styleId="4Overskrift">
    <w:name w:val="4. Overskrift"/>
    <w:basedOn w:val="1Overskrift"/>
    <w:next w:val="Normal"/>
    <w:pPr>
      <w:spacing w:before="440" w:line="320" w:lineRule="exact"/>
    </w:pPr>
    <w:rPr>
      <w:sz w:val="32"/>
    </w:rPr>
  </w:style>
  <w:style w:type="paragraph" w:customStyle="1" w:styleId="5Overskrift">
    <w:name w:val="5. Overskrift"/>
    <w:basedOn w:val="1Overskrift"/>
    <w:next w:val="Normal"/>
    <w:pPr>
      <w:spacing w:before="480" w:line="280" w:lineRule="exact"/>
    </w:pPr>
    <w:rPr>
      <w:sz w:val="28"/>
    </w:rPr>
  </w:style>
  <w:style w:type="paragraph" w:customStyle="1" w:styleId="6Overskrift">
    <w:name w:val="6. Overskrift"/>
    <w:basedOn w:val="1Overskrift"/>
    <w:next w:val="Normal"/>
    <w:pPr>
      <w:spacing w:before="280" w:after="0" w:line="280" w:lineRule="exact"/>
    </w:pPr>
    <w:rPr>
      <w:sz w:val="22"/>
    </w:rPr>
  </w:style>
  <w:style w:type="paragraph" w:customStyle="1" w:styleId="7Overskrift">
    <w:name w:val="7. Overskrift"/>
    <w:basedOn w:val="1Overskrift"/>
    <w:next w:val="Normal"/>
    <w:pPr>
      <w:spacing w:before="280" w:after="0" w:line="280" w:lineRule="exact"/>
    </w:pPr>
    <w:rPr>
      <w:b w:val="0"/>
      <w:i/>
      <w:sz w:val="22"/>
    </w:rPr>
  </w:style>
  <w:style w:type="paragraph" w:customStyle="1" w:styleId="8Lillebrdskrift">
    <w:name w:val="8. Lille brødskrift"/>
    <w:basedOn w:val="Normal"/>
    <w:pPr>
      <w:spacing w:before="240" w:line="240" w:lineRule="exact"/>
    </w:pPr>
    <w:rPr>
      <w:sz w:val="20"/>
    </w:rPr>
  </w:style>
  <w:style w:type="paragraph" w:styleId="Dokumentoversigt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rPr>
      <w:color w:val="0000FF"/>
      <w:u w:val="single"/>
    </w:rPr>
  </w:style>
  <w:style w:type="paragraph" w:styleId="Indeks1">
    <w:name w:val="index 1"/>
    <w:basedOn w:val="Normal"/>
    <w:next w:val="Normal"/>
    <w:autoRedefine/>
    <w:semiHidden/>
    <w:pPr>
      <w:tabs>
        <w:tab w:val="clear" w:pos="567"/>
      </w:tabs>
      <w:ind w:left="220" w:hanging="220"/>
    </w:pPr>
  </w:style>
  <w:style w:type="paragraph" w:styleId="Indeks2">
    <w:name w:val="index 2"/>
    <w:basedOn w:val="Normal"/>
    <w:next w:val="Normal"/>
    <w:autoRedefine/>
    <w:semiHidden/>
    <w:pPr>
      <w:tabs>
        <w:tab w:val="clear" w:pos="567"/>
      </w:tabs>
      <w:ind w:left="440" w:hanging="220"/>
    </w:pPr>
  </w:style>
  <w:style w:type="paragraph" w:styleId="Indeks3">
    <w:name w:val="index 3"/>
    <w:basedOn w:val="Normal"/>
    <w:next w:val="Normal"/>
    <w:autoRedefine/>
    <w:semiHidden/>
    <w:pPr>
      <w:tabs>
        <w:tab w:val="clear" w:pos="567"/>
      </w:tabs>
      <w:ind w:left="660" w:hanging="220"/>
    </w:pPr>
  </w:style>
  <w:style w:type="paragraph" w:styleId="Indeks4">
    <w:name w:val="index 4"/>
    <w:basedOn w:val="Normal"/>
    <w:next w:val="Normal"/>
    <w:autoRedefine/>
    <w:semiHidden/>
    <w:pPr>
      <w:tabs>
        <w:tab w:val="clear" w:pos="567"/>
      </w:tabs>
      <w:ind w:left="880" w:hanging="220"/>
    </w:pPr>
  </w:style>
  <w:style w:type="paragraph" w:styleId="Indeks5">
    <w:name w:val="index 5"/>
    <w:basedOn w:val="Normal"/>
    <w:next w:val="Normal"/>
    <w:autoRedefine/>
    <w:semiHidden/>
    <w:pPr>
      <w:tabs>
        <w:tab w:val="clear" w:pos="567"/>
      </w:tabs>
      <w:ind w:left="1100" w:hanging="220"/>
    </w:pPr>
  </w:style>
  <w:style w:type="paragraph" w:styleId="Indeks6">
    <w:name w:val="index 6"/>
    <w:basedOn w:val="Normal"/>
    <w:next w:val="Normal"/>
    <w:autoRedefine/>
    <w:semiHidden/>
    <w:pPr>
      <w:tabs>
        <w:tab w:val="clear" w:pos="567"/>
      </w:tabs>
      <w:ind w:left="1320" w:hanging="220"/>
    </w:pPr>
  </w:style>
  <w:style w:type="paragraph" w:styleId="Indeks7">
    <w:name w:val="index 7"/>
    <w:basedOn w:val="Normal"/>
    <w:next w:val="Normal"/>
    <w:autoRedefine/>
    <w:semiHidden/>
    <w:pPr>
      <w:tabs>
        <w:tab w:val="clear" w:pos="567"/>
      </w:tabs>
      <w:ind w:left="1540" w:hanging="220"/>
    </w:pPr>
  </w:style>
  <w:style w:type="paragraph" w:styleId="Indeks8">
    <w:name w:val="index 8"/>
    <w:basedOn w:val="Normal"/>
    <w:next w:val="Normal"/>
    <w:autoRedefine/>
    <w:semiHidden/>
    <w:pPr>
      <w:tabs>
        <w:tab w:val="clear" w:pos="567"/>
      </w:tabs>
      <w:ind w:left="1760" w:hanging="220"/>
    </w:pPr>
  </w:style>
  <w:style w:type="paragraph" w:styleId="Indeks9">
    <w:name w:val="index 9"/>
    <w:basedOn w:val="Normal"/>
    <w:next w:val="Normal"/>
    <w:autoRedefine/>
    <w:semiHidden/>
    <w:pPr>
      <w:tabs>
        <w:tab w:val="clear" w:pos="567"/>
      </w:tabs>
      <w:ind w:left="1980" w:hanging="220"/>
    </w:pPr>
  </w:style>
  <w:style w:type="paragraph" w:styleId="Indeksoverskrift">
    <w:name w:val="index heading"/>
    <w:basedOn w:val="Normal"/>
    <w:next w:val="Indeks1"/>
    <w:semiHidden/>
  </w:style>
  <w:style w:type="paragraph" w:styleId="Indholdsfortegnelse1">
    <w:name w:val="toc 1"/>
    <w:basedOn w:val="Normal"/>
    <w:next w:val="Normal"/>
    <w:autoRedefine/>
    <w:semiHidden/>
    <w:pPr>
      <w:tabs>
        <w:tab w:val="clear" w:pos="567"/>
        <w:tab w:val="right" w:leader="dot" w:pos="9072"/>
      </w:tabs>
    </w:pPr>
  </w:style>
  <w:style w:type="paragraph" w:styleId="Indholdsfortegnelse2">
    <w:name w:val="toc 2"/>
    <w:basedOn w:val="Normal"/>
    <w:next w:val="Normal"/>
    <w:autoRedefine/>
    <w:semiHidden/>
    <w:pPr>
      <w:tabs>
        <w:tab w:val="clear" w:pos="567"/>
      </w:tabs>
      <w:ind w:left="567"/>
    </w:pPr>
  </w:style>
  <w:style w:type="paragraph" w:styleId="Indholdsfortegnelse3">
    <w:name w:val="toc 3"/>
    <w:basedOn w:val="Normal"/>
    <w:next w:val="Normal"/>
    <w:autoRedefine/>
    <w:semiHidden/>
    <w:pPr>
      <w:tabs>
        <w:tab w:val="clear" w:pos="567"/>
      </w:tabs>
      <w:ind w:left="440"/>
    </w:pPr>
  </w:style>
  <w:style w:type="paragraph" w:styleId="Indholdsfortegnelse4">
    <w:name w:val="toc 4"/>
    <w:basedOn w:val="Normal"/>
    <w:next w:val="Normal"/>
    <w:autoRedefine/>
    <w:semiHidden/>
    <w:pPr>
      <w:tabs>
        <w:tab w:val="clear" w:pos="567"/>
      </w:tabs>
      <w:ind w:left="660"/>
    </w:pPr>
  </w:style>
  <w:style w:type="paragraph" w:styleId="Indholdsfortegnelse5">
    <w:name w:val="toc 5"/>
    <w:basedOn w:val="Normal"/>
    <w:next w:val="Normal"/>
    <w:autoRedefine/>
    <w:semiHidden/>
    <w:pPr>
      <w:tabs>
        <w:tab w:val="clear" w:pos="567"/>
      </w:tabs>
      <w:ind w:left="880"/>
    </w:pPr>
  </w:style>
  <w:style w:type="paragraph" w:styleId="Indholdsfortegnelse6">
    <w:name w:val="toc 6"/>
    <w:basedOn w:val="Normal"/>
    <w:next w:val="Normal"/>
    <w:autoRedefine/>
    <w:semiHidden/>
    <w:pPr>
      <w:tabs>
        <w:tab w:val="clear" w:pos="567"/>
      </w:tabs>
      <w:ind w:left="1100"/>
    </w:pPr>
  </w:style>
  <w:style w:type="paragraph" w:styleId="Indholdsfortegnelse7">
    <w:name w:val="toc 7"/>
    <w:basedOn w:val="Normal"/>
    <w:next w:val="Normal"/>
    <w:autoRedefine/>
    <w:semiHidden/>
    <w:pPr>
      <w:tabs>
        <w:tab w:val="clear" w:pos="567"/>
      </w:tabs>
      <w:ind w:left="1320"/>
    </w:pPr>
  </w:style>
  <w:style w:type="paragraph" w:styleId="Indholdsfortegnelse8">
    <w:name w:val="toc 8"/>
    <w:basedOn w:val="Normal"/>
    <w:next w:val="Normal"/>
    <w:autoRedefine/>
    <w:semiHidden/>
    <w:pPr>
      <w:tabs>
        <w:tab w:val="clear" w:pos="567"/>
      </w:tabs>
      <w:ind w:left="1540"/>
    </w:pPr>
  </w:style>
  <w:style w:type="paragraph" w:styleId="Indholdsfortegnelse9">
    <w:name w:val="toc 9"/>
    <w:basedOn w:val="Normal"/>
    <w:next w:val="Normal"/>
    <w:autoRedefine/>
    <w:semiHidden/>
    <w:pPr>
      <w:tabs>
        <w:tab w:val="clear" w:pos="567"/>
      </w:tabs>
      <w:ind w:left="1760"/>
    </w:pPr>
  </w:style>
  <w:style w:type="paragraph" w:styleId="Sidefod">
    <w:name w:val="footer"/>
    <w:basedOn w:val="Normal"/>
    <w:pPr>
      <w:tabs>
        <w:tab w:val="clear" w:pos="567"/>
        <w:tab w:val="center" w:pos="4819"/>
        <w:tab w:val="right" w:pos="9638"/>
      </w:tabs>
    </w:pPr>
  </w:style>
  <w:style w:type="paragraph" w:styleId="Sidehoved">
    <w:name w:val="header"/>
    <w:basedOn w:val="Normal"/>
    <w:pPr>
      <w:tabs>
        <w:tab w:val="clear" w:pos="567"/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Landbrugsinfo Binær Fil" ma:contentTypeID="0x010100C568DB52D9D0A14D9B2FDCC96666E9F2007948130EC3DB064584E219954237AF3900242457EFB8B24247815D688C526CD44D00C26A9DBCB02B5C4DA1F017B836C045C00060750ADE2E6249BABB5C6118FC133DE800AF2E6DC7107240CAAE62CB7A7C0C310000976AE73E70433C4E8A9B16B1DDE85DB5" ma:contentTypeVersion="97" ma:contentTypeDescription="Contenttype til binære filer der bliver publiceret på Landbrugsinfo" ma:contentTypeScope="" ma:versionID="96cf5f5e9a1cf7322bc1cc0f968b06dc">
  <xsd:schema xmlns:xsd="http://www.w3.org/2001/XMLSchema" xmlns:xs="http://www.w3.org/2001/XMLSchema" xmlns:p="http://schemas.microsoft.com/office/2006/metadata/properties" xmlns:ns1="http://schemas.microsoft.com/sharepoint/v3" xmlns:ns2="3f8883b8-a613-49b8-9e7a-815b7776ebd6" xmlns:ns3="5aa14257-579e-4a1f-bbbb-3c8dd7393476" xmlns:ns4="303eeafb-7dff-46db-9396-e9c651f530ea" targetNamespace="http://schemas.microsoft.com/office/2006/metadata/properties" ma:root="true" ma:fieldsID="3091f6b096424744684f86e0987a141e" ns1:_="" ns2:_="" ns3:_="" ns4:_="">
    <xsd:import namespace="http://schemas.microsoft.com/sharepoint/v3"/>
    <xsd:import namespace="3f8883b8-a613-49b8-9e7a-815b7776ebd6"/>
    <xsd:import namespace="5aa14257-579e-4a1f-bbbb-3c8dd7393476"/>
    <xsd:import namespace="303eeafb-7dff-46db-9396-e9c651f530ea"/>
    <xsd:element name="properties">
      <xsd:complexType>
        <xsd:sequence>
          <xsd:element name="documentManagement">
            <xsd:complexType>
              <xsd:all>
                <xsd:element ref="ns1:Comments"/>
                <xsd:element ref="ns1:PublishingStartDate" minOccurs="0"/>
                <xsd:element ref="ns1:PublishingExpirationDate" minOccurs="0"/>
                <xsd:element ref="ns1:PublishingContact" minOccurs="0"/>
                <xsd:element ref="ns1:PublishingContactEmail" minOccurs="0"/>
                <xsd:element ref="ns1:PublishingContactName" minOccurs="0"/>
                <xsd:element ref="ns1:PublishingContactPicture" minOccurs="0"/>
                <xsd:element ref="ns1:PublishingPageLayout" minOccurs="0"/>
                <xsd:element ref="ns1:PublishingVariationGroupID" minOccurs="0"/>
                <xsd:element ref="ns1:PublishingVariationRelationshipLinkFieldID" minOccurs="0"/>
                <xsd:element ref="ns1:PublishingRollupImage" minOccurs="0"/>
                <xsd:element ref="ns1:Audience" minOccurs="0"/>
                <xsd:element ref="ns1:PublishingPageImage" minOccurs="0"/>
                <xsd:element ref="ns1:PublishingPageContent" minOccurs="0"/>
                <xsd:element ref="ns1:SummaryLinks" minOccurs="0"/>
                <xsd:element ref="ns1:ArticleByLine" minOccurs="0"/>
                <xsd:element ref="ns1:ArticleStartDate" minOccurs="0"/>
                <xsd:element ref="ns1:PublishingImageCaption" minOccurs="0"/>
                <xsd:element ref="ns1:HeaderStyleDefinitions" minOccurs="0"/>
                <xsd:element ref="ns2:Ansvarligafdeling" minOccurs="0"/>
                <xsd:element ref="ns3:Forfattere" minOccurs="0"/>
                <xsd:element ref="ns2:Rettighedsgruppe"/>
                <xsd:element ref="ns3:Listekode" minOccurs="0"/>
                <xsd:element ref="ns3:Nummer" minOccurs="0"/>
                <xsd:element ref="ns3:Noegleord" minOccurs="0"/>
                <xsd:element ref="ns3:Informationsserie" minOccurs="0"/>
                <xsd:element ref="ns3:Bekraeftelsesdato" minOccurs="0"/>
                <xsd:element ref="ns3:Revisionsdato" minOccurs="0"/>
                <xsd:element ref="ns2:Afsender" minOccurs="0"/>
                <xsd:element ref="ns2:Arkiveringsdato"/>
                <xsd:element ref="ns2:Ingen_x0020_besked_x0020_ved_x0020_arkivering" minOccurs="0"/>
                <xsd:element ref="ns2:HideInRollups" minOccurs="0"/>
                <xsd:element ref="ns2:IsHiddenFromRollup" minOccurs="0"/>
                <xsd:element ref="ns1:DynamicPublishingContent0" minOccurs="0"/>
                <xsd:element ref="ns1:DynamicPublishingContent1" minOccurs="0"/>
                <xsd:element ref="ns1:DynamicPublishingContent2" minOccurs="0"/>
                <xsd:element ref="ns1:DynamicPublishingContent3" minOccurs="0"/>
                <xsd:element ref="ns1:DynamicPublishingContent4" minOccurs="0"/>
                <xsd:element ref="ns1:DynamicPublishingContent5" minOccurs="0"/>
                <xsd:element ref="ns3:Sorteringsorden" minOccurs="0"/>
                <xsd:element ref="ns2:EnclosureFor" minOccurs="0"/>
                <xsd:element ref="ns2:GammelURL" minOccurs="0"/>
                <xsd:element ref="ns2:NetSkabelonValue" minOccurs="0"/>
                <xsd:element ref="ns2:Projekter" minOccurs="0"/>
                <xsd:element ref="ns2:WebInfoSubjects" minOccurs="0"/>
                <xsd:element ref="ns2:HitCount" minOccurs="0"/>
                <xsd:element ref="ns2:PermalinkID" minOccurs="0"/>
                <xsd:element ref="ns2:WebInfoMultiSelect" minOccurs="0"/>
                <xsd:element ref="ns4:_dlc_DocId" minOccurs="0"/>
                <xsd:element ref="ns4:_dlc_DocIdUrl" minOccurs="0"/>
                <xsd:element ref="ns4:_dlc_DocIdPersistId" minOccurs="0"/>
                <xsd:element ref="ns1:DynamicPublishingContent6" minOccurs="0"/>
                <xsd:element ref="ns1:DynamicPublishingContent7" minOccurs="0"/>
                <xsd:element ref="ns1:DynamicPublishingContent8" minOccurs="0"/>
                <xsd:element ref="ns1:DynamicPublishingContent9" minOccurs="0"/>
                <xsd:element ref="ns1:DynamicPublishingContent10" minOccurs="0"/>
                <xsd:element ref="ns1:DynamicPublishingContent11" minOccurs="0"/>
                <xsd:element ref="ns1:DynamicPublishingContent12" minOccurs="0"/>
                <xsd:element ref="ns1:DynamicPublishingContent13" minOccurs="0"/>
                <xsd:element ref="ns1:DynamicPublishingContent14" minOccurs="0"/>
                <xsd:element ref="ns2:TaksonomiTaxHTField0" minOccurs="0"/>
                <xsd:element ref="ns4:TaxCatchAll" minOccurs="0"/>
                <xsd:element ref="ns4:TaxCatchAllLabel" minOccurs="0"/>
                <xsd:element ref="ns2:Bevillingsgivere" minOccurs="0"/>
                <xsd:element ref="ns2:FinanceYear" minOccurs="0"/>
                <xsd:element ref="ns2:WebInfoLawCodes" minOccurs="0"/>
                <xsd:element ref="ns2:Afrapportering" minOccurs="0"/>
                <xsd:element ref="ns3:Kontaktpersoner" minOccurs="0"/>
                <xsd:element ref="ns3:Skribenter" minOccurs="0"/>
                <xsd:element ref="ns2:Projec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8" ma:displayName="Beskrivelse" ma:internalName="Comments">
      <xsd:simpleType>
        <xsd:restriction base="dms:Note">
          <xsd:maxLength value="255"/>
        </xsd:restriction>
      </xsd:simpleType>
    </xsd:element>
    <xsd:element name="PublishingStartDate" ma:index="9" nillable="true" ma:displayName="Startdato for planlægning" ma:internalName="PublishingStartDate">
      <xsd:simpleType>
        <xsd:restriction base="dms:Unknown"/>
      </xsd:simpleType>
    </xsd:element>
    <xsd:element name="PublishingExpirationDate" ma:index="10" nillable="true" ma:displayName="Slutdato for planlægning" ma:internalName="PublishingExpirationDate">
      <xsd:simpleType>
        <xsd:restriction base="dms:Unknown"/>
      </xsd:simpleType>
    </xsd:element>
    <xsd:element name="PublishingContact" ma:index="11" nillable="true" ma:displayName="Kontaktperson" ma:list="UserInfo" ma:internalName="PublishingContac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ContactEmail" ma:index="12" nillable="true" ma:displayName="E-mail-adresse på kontaktperson" ma:internalName="PublishingContactEmail">
      <xsd:simpleType>
        <xsd:restriction base="dms:Text">
          <xsd:maxLength value="255"/>
        </xsd:restriction>
      </xsd:simpleType>
    </xsd:element>
    <xsd:element name="PublishingContactName" ma:index="13" nillable="true" ma:displayName="Navn på kontaktperson" ma:internalName="PublishingContactName">
      <xsd:simpleType>
        <xsd:restriction base="dms:Text">
          <xsd:maxLength value="255"/>
        </xsd:restriction>
      </xsd:simpleType>
    </xsd:element>
    <xsd:element name="PublishingContactPicture" ma:index="14" nillable="true" ma:displayName="Billede af kontaktperson" ma:format="Image" ma:internalName="PublishingContactPictur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PageLayout" ma:index="15" nillable="true" ma:displayName="Sidelayout" ma:internalName="PublishingPageLayout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VariationGroupID" ma:index="16" nillable="true" ma:displayName="Variationsgruppe-id" ma:internalName="PublishingVariationGroupID">
      <xsd:simpleType>
        <xsd:restriction base="dms:Text">
          <xsd:maxLength value="255"/>
        </xsd:restriction>
      </xsd:simpleType>
    </xsd:element>
    <xsd:element name="PublishingVariationRelationshipLinkFieldID" ma:index="17" nillable="true" ma:displayName="Relationshyperlink for variation" ma:internalName="PublishingVariationRelationshipLinkFieldI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RollupImage" ma:index="18" nillable="true" ma:displayName="Opløftningsbillede" ma:internalName="PublishingRollupImage">
      <xsd:simpleType>
        <xsd:restriction base="dms:Unknown"/>
      </xsd:simpleType>
    </xsd:element>
    <xsd:element name="Audience" ma:index="19" nillable="true" ma:displayName="Målgrupper" ma:description="" ma:internalName="Audience">
      <xsd:simpleType>
        <xsd:restriction base="dms:Unknown"/>
      </xsd:simpleType>
    </xsd:element>
    <xsd:element name="PublishingPageImage" ma:index="20" nillable="true" ma:displayName="Sidebillede" ma:internalName="PublishingPageImage">
      <xsd:simpleType>
        <xsd:restriction base="dms:Unknown"/>
      </xsd:simpleType>
    </xsd:element>
    <xsd:element name="PublishingPageContent" ma:index="21" nillable="true" ma:displayName="Sideindhold" ma:internalName="PublishingPageContent">
      <xsd:simpleType>
        <xsd:restriction base="dms:Unknown"/>
      </xsd:simpleType>
    </xsd:element>
    <xsd:element name="SummaryLinks" ma:index="22" nillable="true" ma:displayName="Oversigtshyperlinks" ma:internalName="SummaryLinks">
      <xsd:simpleType>
        <xsd:restriction base="dms:Unknown"/>
      </xsd:simpleType>
    </xsd:element>
    <xsd:element name="ArticleByLine" ma:index="23" nillable="true" ma:displayName="Forfatterlinje" ma:internalName="ArticleByLine">
      <xsd:simpleType>
        <xsd:restriction base="dms:Text">
          <xsd:maxLength value="255"/>
        </xsd:restriction>
      </xsd:simpleType>
    </xsd:element>
    <xsd:element name="ArticleStartDate" ma:index="24" nillable="true" ma:displayName="Artikeldato" ma:format="DateOnly" ma:internalName="ArticleStartDate">
      <xsd:simpleType>
        <xsd:restriction base="dms:DateTime"/>
      </xsd:simpleType>
    </xsd:element>
    <xsd:element name="PublishingImageCaption" ma:index="25" nillable="true" ma:displayName="Billedtekst" ma:internalName="PublishingImageCaption">
      <xsd:simpleType>
        <xsd:restriction base="dms:Unknown"/>
      </xsd:simpleType>
    </xsd:element>
    <xsd:element name="HeaderStyleDefinitions" ma:index="26" nillable="true" ma:displayName="Typografidefinitioner" ma:internalName="HeaderStyleDefinitions">
      <xsd:simpleType>
        <xsd:restriction base="dms:Unknown"/>
      </xsd:simpleType>
    </xsd:element>
    <xsd:element name="DynamicPublishingContent0" ma:index="41" nillable="true" ma:displayName="Dynamisk sideindhold (1)" ma:hidden="true" ma:internalName="DynamicPublishingContent0">
      <xsd:simpleType>
        <xsd:restriction base="dms:Unknown"/>
      </xsd:simpleType>
    </xsd:element>
    <xsd:element name="DynamicPublishingContent1" ma:index="42" nillable="true" ma:displayName="Dynamisk sideindhold (2)" ma:hidden="true" ma:internalName="DynamicPublishingContent1">
      <xsd:simpleType>
        <xsd:restriction base="dms:Unknown"/>
      </xsd:simpleType>
    </xsd:element>
    <xsd:element name="DynamicPublishingContent2" ma:index="43" nillable="true" ma:displayName="Dynamisk sideindhold (3)" ma:hidden="true" ma:internalName="DynamicPublishingContent2">
      <xsd:simpleType>
        <xsd:restriction base="dms:Unknown"/>
      </xsd:simpleType>
    </xsd:element>
    <xsd:element name="DynamicPublishingContent3" ma:index="44" nillable="true" ma:displayName="Dynamisk sideindhold (4)" ma:hidden="true" ma:internalName="DynamicPublishingContent3">
      <xsd:simpleType>
        <xsd:restriction base="dms:Unknown"/>
      </xsd:simpleType>
    </xsd:element>
    <xsd:element name="DynamicPublishingContent4" ma:index="45" nillable="true" ma:displayName="Dynamisk sideindhold (5)" ma:hidden="true" ma:internalName="DynamicPublishingContent4">
      <xsd:simpleType>
        <xsd:restriction base="dms:Unknown"/>
      </xsd:simpleType>
    </xsd:element>
    <xsd:element name="DynamicPublishingContent5" ma:index="46" nillable="true" ma:displayName="Dynamisk sideindhold (6)" ma:hidden="true" ma:internalName="DynamicPublishingContent5">
      <xsd:simpleType>
        <xsd:restriction base="dms:Unknown"/>
      </xsd:simpleType>
    </xsd:element>
    <xsd:element name="DynamicPublishingContent6" ma:index="59" nillable="true" ma:displayName="Dynamisk sideindhold (7)" ma:hidden="true" ma:internalName="DynamicPublishingContent6">
      <xsd:simpleType>
        <xsd:restriction base="dms:Unknown"/>
      </xsd:simpleType>
    </xsd:element>
    <xsd:element name="DynamicPublishingContent7" ma:index="60" nillable="true" ma:displayName="Dynamisk sideindhold (8)" ma:hidden="true" ma:internalName="DynamicPublishingContent7">
      <xsd:simpleType>
        <xsd:restriction base="dms:Unknown"/>
      </xsd:simpleType>
    </xsd:element>
    <xsd:element name="DynamicPublishingContent8" ma:index="61" nillable="true" ma:displayName="Dynamisk sideindhold (9)" ma:hidden="true" ma:internalName="DynamicPublishingContent8">
      <xsd:simpleType>
        <xsd:restriction base="dms:Unknown"/>
      </xsd:simpleType>
    </xsd:element>
    <xsd:element name="DynamicPublishingContent9" ma:index="62" nillable="true" ma:displayName="Dynamisk sideindhold (10)" ma:hidden="true" ma:internalName="DynamicPublishingContent9">
      <xsd:simpleType>
        <xsd:restriction base="dms:Unknown"/>
      </xsd:simpleType>
    </xsd:element>
    <xsd:element name="DynamicPublishingContent10" ma:index="63" nillable="true" ma:displayName="Dynamisk sideindhold (11)" ma:hidden="true" ma:internalName="DynamicPublishingContent10">
      <xsd:simpleType>
        <xsd:restriction base="dms:Unknown"/>
      </xsd:simpleType>
    </xsd:element>
    <xsd:element name="DynamicPublishingContent11" ma:index="64" nillable="true" ma:displayName="Dynamisk sideindhold (12)" ma:hidden="true" ma:internalName="DynamicPublishingContent11">
      <xsd:simpleType>
        <xsd:restriction base="dms:Unknown"/>
      </xsd:simpleType>
    </xsd:element>
    <xsd:element name="DynamicPublishingContent12" ma:index="65" nillable="true" ma:displayName="Dynamisk sideindhold (13)" ma:hidden="true" ma:internalName="DynamicPublishingContent12">
      <xsd:simpleType>
        <xsd:restriction base="dms:Unknown"/>
      </xsd:simpleType>
    </xsd:element>
    <xsd:element name="DynamicPublishingContent13" ma:index="66" nillable="true" ma:displayName="Dynamisk sideindhold (14)" ma:hidden="true" ma:internalName="DynamicPublishingContent13">
      <xsd:simpleType>
        <xsd:restriction base="dms:Unknown"/>
      </xsd:simpleType>
    </xsd:element>
    <xsd:element name="DynamicPublishingContent14" ma:index="67" nillable="true" ma:displayName="Dynamisk sideindhold (15)" ma:hidden="true" ma:internalName="DynamicPublishingContent14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8883b8-a613-49b8-9e7a-815b7776ebd6" elementFormDefault="qualified">
    <xsd:import namespace="http://schemas.microsoft.com/office/2006/documentManagement/types"/>
    <xsd:import namespace="http://schemas.microsoft.com/office/infopath/2007/PartnerControls"/>
    <xsd:element name="Ansvarligafdeling" ma:index="27" nillable="true" ma:displayName="Ansvarlig afdeling" ma:list="{2b5a13a3-256c-433f-bc8b-bde4d05df095}" ma:internalName="Ansvarligafdeling" ma:showField="Title" ma:web="303eeafb-7dff-46db-9396-e9c651f530ea">
      <xsd:simpleType>
        <xsd:restriction base="dms:Lookup"/>
      </xsd:simpleType>
    </xsd:element>
    <xsd:element name="Rettighedsgruppe" ma:index="29" ma:displayName="Rettighedsgruppe" ma:default="2;#Basis" ma:list="{cd861654-9942-42cc-b4e8-22e2eb33fafe}" ma:internalName="Rettighedsgruppe" ma:readOnly="false" ma:showField="Title" ma:web="303eeafb-7dff-46db-9396-e9c651f530ea">
      <xsd:simpleType>
        <xsd:restriction base="dms:Lookup"/>
      </xsd:simpleType>
    </xsd:element>
    <xsd:element name="Afsender" ma:index="36" nillable="true" ma:displayName="Afsender" ma:default="2;#Landscentret" ma:list="{b497b606-9a6f-4593-a3de-acb9bcbea154}" ma:internalName="Afsender" ma:showField="LinkTitleNoMenu" ma:web="303eeafb-7dff-46db-9396-e9c651f530ea">
      <xsd:simpleType>
        <xsd:restriction base="dms:Lookup"/>
      </xsd:simpleType>
    </xsd:element>
    <xsd:element name="Arkiveringsdato" ma:index="37" ma:displayName="Arkiveringsdato" ma:format="DateOnly" ma:internalName="Arkiveringsdato">
      <xsd:simpleType>
        <xsd:restriction base="dms:DateTime"/>
      </xsd:simpleType>
    </xsd:element>
    <xsd:element name="Ingen_x0020_besked_x0020_ved_x0020_arkivering" ma:index="38" nillable="true" ma:displayName="Ingen besked ved arkivering" ma:default="0" ma:description="Klik her, for ikke at modtage en besked, når dokumentet når sin udløbsdato" ma:internalName="Ingen_x0020_besked_x0020_ved_x0020_arkivering">
      <xsd:simpleType>
        <xsd:restriction base="dms:Boolean"/>
      </xsd:simpleType>
    </xsd:element>
    <xsd:element name="HideInRollups" ma:index="39" nillable="true" ma:displayName="Skjul i artikellister" ma:default="0" ma:description="Klik her for at skjule siden i artikellister" ma:internalName="HideInRollups">
      <xsd:simpleType>
        <xsd:restriction base="dms:Boolean"/>
      </xsd:simpleType>
    </xsd:element>
    <xsd:element name="IsHiddenFromRollup" ma:index="40" nillable="true" ma:displayName="Skjult i artikellister (system)" ma:decimals="0" ma:default="0" ma:description="Understøtter infrastrukturen" ma:internalName="IsHiddenFromRollup">
      <xsd:simpleType>
        <xsd:restriction base="dms:Number"/>
      </xsd:simpleType>
    </xsd:element>
    <xsd:element name="EnclosureFor" ma:index="48" nillable="true" ma:displayName="Bilag til" ma:description="Peger på bilagets moderdokument" ma:internalName="EnclosureFor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GammelURL" ma:index="49" nillable="true" ma:displayName="Gammel URL" ma:description="Tidligere placering på landbrugsinfo" ma:internalName="GammelURL">
      <xsd:simpleType>
        <xsd:restriction base="dms:Text">
          <xsd:maxLength value="255"/>
        </xsd:restriction>
      </xsd:simpleType>
    </xsd:element>
    <xsd:element name="NetSkabelonValue" ma:index="50" nillable="true" ma:displayName="NetSkabelon værdier" ma:internalName="NetSkabelonValue">
      <xsd:simpleType>
        <xsd:restriction base="dms:Text">
          <xsd:maxLength value="255"/>
        </xsd:restriction>
      </xsd:simpleType>
    </xsd:element>
    <xsd:element name="Projekter" ma:index="51" nillable="true" ma:displayName="Projekter" ma:list="{ecf07d35-95fb-4bda-ad72-e46544058ec2}" ma:internalName="Projekter" ma:showField="LinkTitleNoMenu" ma:web="303eeafb-7dff-46db-9396-e9c651f530ea">
      <xsd:simpleType>
        <xsd:restriction base="dms:Unknown"/>
      </xsd:simpleType>
    </xsd:element>
    <xsd:element name="WebInfoSubjects" ma:index="52" nillable="true" ma:displayName="Emneord" ma:description="Knyt emneord til din artikel. Benyttes primært til nyhedsbreve." ma:list="{c1fcffa3-db61-496d-89f0-dea25d970c75}" ma:internalName="WebInfoSubjects" ma:showField="LinkTitleNoMenu" ma:web="303eeafb-7dff-46db-9396-e9c651f530ea">
      <xsd:simpleType>
        <xsd:restriction base="dms:Unknown"/>
      </xsd:simpleType>
    </xsd:element>
    <xsd:element name="HitCount" ma:index="53" nillable="true" ma:displayName="HitCount (system)" ma:decimals="0" ma:default="0" ma:description="Antal gange et dokument er set af en bruger" ma:internalName="HitCount" ma:readOnly="false">
      <xsd:simpleType>
        <xsd:restriction base="dms:Number"/>
      </xsd:simpleType>
    </xsd:element>
    <xsd:element name="PermalinkID" ma:index="54" nillable="true" ma:displayName="Permalink ID" ma:description="Unik ID for artiklen som kan benyttes til permalink" ma:hidden="true" ma:internalName="PermalinkID" ma:readOnly="false">
      <xsd:simpleType>
        <xsd:restriction base="dms:Text">
          <xsd:maxLength value="255"/>
        </xsd:restriction>
      </xsd:simpleType>
    </xsd:element>
    <xsd:element name="WebInfoMultiSelect" ma:index="55" nillable="true" ma:displayName="Tilvalg" ma:description="Mulighed for et antal tilvalg gemt i et samlet felt." ma:internalName="WebInfoMultiSelect">
      <xsd:simpleType>
        <xsd:restriction base="dms:Unknown"/>
      </xsd:simpleType>
    </xsd:element>
    <xsd:element name="TaksonomiTaxHTField0" ma:index="68" nillable="true" ma:taxonomy="true" ma:internalName="TaksonomiTaxHTField0" ma:taxonomyFieldName="Taksonomi" ma:displayName="Taksonomi" ma:fieldId="{6e43b4ee-656e-4e6d-875c-6c0fe73b7faf}" ma:taxonomyMulti="true" ma:sspId="2476898c-5e7e-458a-8d26-e528e2e6d5ce" ma:termSetId="65f14c63-6b42-47e9-9739-973b2f9a435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evillingsgivere" ma:index="72" nillable="true" ma:displayName="Bevillingsgivere" ma:list="9ccd692b-b01f-4300-9d4e-b4fb85c2c995" ma:internalName="Bevillingsgivere" ma:showField="LinkTitleNoMenu" ma:web="303eeafb-7dff-46db-9396-e9c651f530ea">
      <xsd:simpleType>
        <xsd:restriction base="dms:Unknown"/>
      </xsd:simpleType>
    </xsd:element>
    <xsd:element name="FinanceYear" ma:index="73" nillable="true" ma:displayName="Bevillingsår" ma:decimals="0" ma:internalName="FinanceYear">
      <xsd:simpleType>
        <xsd:restriction base="dms:Number"/>
      </xsd:simpleType>
    </xsd:element>
    <xsd:element name="WebInfoLawCodes" ma:index="74" nillable="true" ma:displayName="Lovkoder" ma:description="Knyt lovkoder til din artikel." ma:list="{908f6eb6-a66b-478a-a99e-d2541dc092be}" ma:internalName="WebInfoLawCodes" ma:showField="LinkTitleNoMenu" ma:web="303eeafb-7dff-46db-9396-e9c651f530ea">
      <xsd:simpleType>
        <xsd:restriction base="dms:Unknown"/>
      </xsd:simpleType>
    </xsd:element>
    <xsd:element name="Afrapportering" ma:index="75" nillable="true" ma:displayName="Afrapportering" ma:list="{126d356a-4f5c-4bbb-91a6-e07af1934e19}" ma:internalName="Afrapportering" ma:showField="LinkTitleNoMenu" ma:web="303eeafb-7dff-46db-9396-e9c651f530ea">
      <xsd:simpleType>
        <xsd:restriction base="dms:Unknown"/>
      </xsd:simpleType>
    </xsd:element>
    <xsd:element name="ProjectID" ma:index="78" nillable="true" ma:displayName="ProjectID (system)" ma:internalName="ProjectI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a14257-579e-4a1f-bbbb-3c8dd7393476" elementFormDefault="qualified">
    <xsd:import namespace="http://schemas.microsoft.com/office/2006/documentManagement/types"/>
    <xsd:import namespace="http://schemas.microsoft.com/office/infopath/2007/PartnerControls"/>
    <xsd:element name="Forfattere" ma:index="28" nillable="true" ma:displayName="Forfattere" ma:list="UserInfo" ma:SharePointGroup="0" ma:internalName="Forfatter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istekode" ma:index="30" nillable="true" ma:displayName="Listekode" ma:internalName="Listekode">
      <xsd:simpleType>
        <xsd:restriction base="dms:Text">
          <xsd:maxLength value="255"/>
        </xsd:restriction>
      </xsd:simpleType>
    </xsd:element>
    <xsd:element name="Nummer" ma:index="31" nillable="true" ma:displayName="Nummer" ma:internalName="Nummer">
      <xsd:simpleType>
        <xsd:restriction base="dms:Text">
          <xsd:maxLength value="255"/>
        </xsd:restriction>
      </xsd:simpleType>
    </xsd:element>
    <xsd:element name="Noegleord" ma:index="32" nillable="true" ma:displayName="Nøgleord" ma:internalName="Noegleord">
      <xsd:simpleType>
        <xsd:restriction base="dms:Text">
          <xsd:maxLength value="255"/>
        </xsd:restriction>
      </xsd:simpleType>
    </xsd:element>
    <xsd:element name="Informationsserie" ma:index="33" nillable="true" ma:displayName="Historisk informationsserie" ma:internalName="Informationsserie">
      <xsd:simpleType>
        <xsd:restriction base="dms:Text">
          <xsd:maxLength value="255"/>
        </xsd:restriction>
      </xsd:simpleType>
    </xsd:element>
    <xsd:element name="Bekraeftelsesdato" ma:index="34" nillable="true" ma:displayName="Bekræftelsesdato" ma:format="DateTime" ma:internalName="Bekraeftelsesdato">
      <xsd:simpleType>
        <xsd:restriction base="dms:DateTime"/>
      </xsd:simpleType>
    </xsd:element>
    <xsd:element name="Revisionsdato" ma:index="35" nillable="true" ma:displayName="Revisionsdato" ma:format="DateTime" ma:internalName="Revisionsdato">
      <xsd:simpleType>
        <xsd:restriction base="dms:DateTime"/>
      </xsd:simpleType>
    </xsd:element>
    <xsd:element name="Sorteringsorden" ma:index="47" nillable="true" ma:displayName="Sorteringsorden" ma:decimals="0" ma:internalName="Sorteringsorden">
      <xsd:simpleType>
        <xsd:restriction base="dms:Number"/>
      </xsd:simpleType>
    </xsd:element>
    <xsd:element name="Kontaktpersoner" ma:index="76" nillable="true" ma:displayName="Kontaktpersoner" ma:list="UserInfo" ma:SharePointGroup="0" ma:internalName="Kontaktpersoner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kribenter" ma:index="77" nillable="true" ma:displayName="Skribenter" ma:list="UserInfo" ma:SharePointGroup="0" ma:internalName="Skribenter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eeafb-7dff-46db-9396-e9c651f530ea" elementFormDefault="qualified">
    <xsd:import namespace="http://schemas.microsoft.com/office/2006/documentManagement/types"/>
    <xsd:import namespace="http://schemas.microsoft.com/office/infopath/2007/PartnerControls"/>
    <xsd:element name="_dlc_DocId" ma:index="56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57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5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69" nillable="true" ma:displayName="Taxonomy Catch All Column" ma:description="" ma:hidden="true" ma:list="{00a11604-cdb1-438d-8b4c-a208f6918db7}" ma:internalName="TaxCatchAll" ma:showField="CatchAllData" ma:web="303eeafb-7dff-46db-9396-e9c651f530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70" nillable="true" ma:displayName="Taxonomy Catch All Column1" ma:description="" ma:hidden="true" ma:list="{00a11604-cdb1-438d-8b4c-a208f6918db7}" ma:internalName="TaxCatchAllLabel" ma:readOnly="true" ma:showField="CatchAllDataLabel" ma:web="303eeafb-7dff-46db-9396-e9c651f530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Set Item Permission, based on rettighedsgruppe</Name>
    <Synchronization>Asynchronous</Synchronization>
    <Type>10001</Type>
    <SequenceNumber>1010</SequenceNumber>
    <Assembly>DAAS.WebInfo.Common, Version=1.0.0.0, Culture=neutral, PublicKeyToken=f192aeb827ef4bcc</Assembly>
    <Class>DAAS.WebInfo.Common.EventReceivers.RightsGroupItemEventReceiver</Class>
    <Data/>
    <Filter/>
  </Receiver>
  <Receiver>
    <Name>Set Item Permission, based on rettighedsgruppe</Name>
    <Synchronization>Asynchronous</Synchronization>
    <Type>10002</Type>
    <SequenceNumber>1010</SequenceNumber>
    <Assembly>DAAS.WebInfo.Common, Version=1.0.0.0, Culture=neutral, PublicKeyToken=f192aeb827ef4bcc</Assembly>
    <Class>DAAS.WebInfo.Common.EventReceivers.RightsGroupItemEventReceiver</Class>
    <Data/>
    <Filter/>
  </Receiver>
  <Receiver>
    <Name>WebInfo Content Page Event</Name>
    <Synchronization>Synchronous</Synchronization>
    <Type>1</Type>
    <SequenceNumber>1030</SequenceNumber>
    <Assembly>DAAS.WebInfo.Common, Version=1.0.0.0, Culture=neutral, PublicKeyToken=f192aeb827ef4bcc</Assembly>
    <Class>DAAS.WebInfo.Common.EventReceivers.WebInfoContentPageEventReceiver</Class>
    <Data/>
    <Filter/>
  </Receiver>
  <Receiver>
    <Name>WebInfo Content Page Event</Name>
    <Synchronization>Synchronous</Synchronization>
    <Type>2</Type>
    <SequenceNumber>1030</SequenceNumber>
    <Assembly>DAAS.WebInfo.Common, Version=1.0.0.0, Culture=neutral, PublicKeyToken=f192aeb827ef4bcc</Assembly>
    <Class>DAAS.WebInfo.Common.EventReceivers.WebInfoContentPageEventReceiver</Class>
    <Data/>
    <Filter/>
  </Receiver>
  <Receiver>
    <Name>WebInfo Content Page Event</Name>
    <Synchronization>Asynchronous</Synchronization>
    <Type>10002</Type>
    <SequenceNumber>1030</SequenceNumber>
    <Assembly>DAAS.WebInfo.Common, Version=1.0.0.0, Culture=neutral, PublicKeyToken=f192aeb827ef4bcc</Assembly>
    <Class>DAAS.WebInfo.Common.EventReceivers.WebInfoContentPageEventReceiver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ynamicPublishingContent11 xmlns="http://schemas.microsoft.com/sharepoint/v3" xsi:nil="true"/>
    <DynamicPublishingContent14 xmlns="http://schemas.microsoft.com/sharepoint/v3" xsi:nil="true"/>
    <PublishingRollupImage xmlns="http://schemas.microsoft.com/sharepoint/v3" xsi:nil="true"/>
    <Revisionsdato xmlns="5aa14257-579e-4a1f-bbbb-3c8dd7393476">2020-04-08T07:31:00+00:00</Revisionsdato>
    <DynamicPublishingContent5 xmlns="http://schemas.microsoft.com/sharepoint/v3" xsi:nil="true"/>
    <DynamicPublishingContent12 xmlns="http://schemas.microsoft.com/sharepoint/v3" xsi:nil="true"/>
    <PublishingContactEmail xmlns="http://schemas.microsoft.com/sharepoint/v3" xsi:nil="true"/>
    <HeaderStyleDefinitions xmlns="http://schemas.microsoft.com/sharepoint/v3" xsi:nil="true"/>
    <DynamicPublishingContent4 xmlns="http://schemas.microsoft.com/sharepoint/v3" xsi:nil="true"/>
    <Skribenter xmlns="5aa14257-579e-4a1f-bbbb-3c8dd7393476">
      <UserInfo>
        <DisplayName/>
        <AccountId xsi:nil="true"/>
        <AccountType/>
      </UserInfo>
    </Skribenter>
    <PublishingVariationRelationshipLinkFieldID xmlns="http://schemas.microsoft.com/sharepoint/v3">
      <Url xsi:nil="true"/>
      <Description xsi:nil="true"/>
    </PublishingVariationRelationshipLinkFieldID>
    <PublishingPageContent xmlns="http://schemas.microsoft.com/sharepoint/v3" xsi:nil="true"/>
    <DynamicPublishingContent7 xmlns="http://schemas.microsoft.com/sharepoint/v3" xsi:nil="true"/>
    <DynamicPublishingContent6 xmlns="http://schemas.microsoft.com/sharepoint/v3" xsi:nil="true"/>
    <Bekraeftelsesdato xmlns="5aa14257-579e-4a1f-bbbb-3c8dd7393476">2020-04-08T07:31:00+00:00</Bekraeftelsesdato>
    <DynamicPublishingContent1 xmlns="http://schemas.microsoft.com/sharepoint/v3" xsi:nil="true"/>
    <DynamicPublishingContent13 xmlns="http://schemas.microsoft.com/sharepoint/v3" xsi:nil="true"/>
    <PublishingVariationGroupID xmlns="http://schemas.microsoft.com/sharepoint/v3" xsi:nil="true"/>
    <ArticleStartDate xmlns="http://schemas.microsoft.com/sharepoint/v3">2020-04-07T22:00:00+00:00</ArticleStartDate>
    <Listekode xmlns="5aa14257-579e-4a1f-bbbb-3c8dd7393476" xsi:nil="true"/>
    <DynamicPublishingContent0 xmlns="http://schemas.microsoft.com/sharepoint/v3" xsi:nil="true"/>
    <ArticleByLine xmlns="http://schemas.microsoft.com/sharepoint/v3" xsi:nil="true"/>
    <PublishingImageCaption xmlns="http://schemas.microsoft.com/sharepoint/v3" xsi:nil="true"/>
    <Forfattere xmlns="5aa14257-579e-4a1f-bbbb-3c8dd7393476">
      <UserInfo>
        <DisplayName>i:0e.t|dlbr idp|001stba@prod.dli</DisplayName>
        <AccountId>42606</AccountId>
        <AccountType/>
      </UserInfo>
    </Forfattere>
    <DynamicPublishingContent3 xmlns="http://schemas.microsoft.com/sharepoint/v3" xsi:nil="true"/>
    <Sorteringsorden xmlns="5aa14257-579e-4a1f-bbbb-3c8dd7393476" xsi:nil="true"/>
    <Audience xmlns="http://schemas.microsoft.com/sharepoint/v3" xsi:nil="true"/>
    <PublishingPageImage xmlns="http://schemas.microsoft.com/sharepoint/v3" xsi:nil="true"/>
    <DynamicPublishingContent2 xmlns="http://schemas.microsoft.com/sharepoint/v3" xsi:nil="true"/>
    <SummaryLinks xmlns="http://schemas.microsoft.com/sharepoint/v3">&lt;div title="_schemaversion" id="_3"&gt;
  &lt;div title="_view"&gt;
    &lt;span title="_columns"&gt;1&lt;/span&gt;
    &lt;span title="_linkstyle"&gt;&lt;/span&gt;
    &lt;span title="_groupstyle"&gt;&lt;/span&gt;
  &lt;/div&gt;
&lt;/div&gt;</SummaryLinks>
    <PublishingExpirationDate xmlns="http://schemas.microsoft.com/sharepoint/v3" xsi:nil="true"/>
    <PublishingContactPicture xmlns="http://schemas.microsoft.com/sharepoint/v3">
      <Url xsi:nil="true"/>
      <Description xsi:nil="true"/>
    </PublishingContactPicture>
    <Informationsserie xmlns="5aa14257-579e-4a1f-bbbb-3c8dd7393476" xsi:nil="true"/>
    <PublishingStartDate xmlns="http://schemas.microsoft.com/sharepoint/v3" xsi:nil="true"/>
    <Kontaktpersoner xmlns="5aa14257-579e-4a1f-bbbb-3c8dd7393476">
      <UserInfo>
        <DisplayName/>
        <AccountId xsi:nil="true"/>
        <AccountType/>
      </UserInfo>
    </Kontaktpersoner>
    <DynamicPublishingContent9 xmlns="http://schemas.microsoft.com/sharepoint/v3" xsi:nil="true"/>
    <DynamicPublishingContent10 xmlns="http://schemas.microsoft.com/sharepoint/v3" xsi:nil="true"/>
    <PublishingContact xmlns="http://schemas.microsoft.com/sharepoint/v3">
      <UserInfo>
        <DisplayName/>
        <AccountId xsi:nil="true"/>
        <AccountType/>
      </UserInfo>
    </PublishingContact>
    <PublishingContactName xmlns="http://schemas.microsoft.com/sharepoint/v3" xsi:nil="true"/>
    <Noegleord xmlns="5aa14257-579e-4a1f-bbbb-3c8dd7393476" xsi:nil="true"/>
    <DynamicPublishingContent8 xmlns="http://schemas.microsoft.com/sharepoint/v3" xsi:nil="true"/>
    <TaxCatchAll xmlns="303eeafb-7dff-46db-9396-e9c651f530ea"/>
    <Comments xmlns="http://schemas.microsoft.com/sharepoint/v3">Skema - Registreringsnet 2020</Comments>
    <Nummer xmlns="5aa14257-579e-4a1f-bbbb-3c8dd7393476" xsi:nil="true"/>
    <_dlc_DocId xmlns="303eeafb-7dff-46db-9396-e9c651f530ea">LBINFO-1714791964-24752</_dlc_DocId>
    <_dlc_DocIdUrl xmlns="303eeafb-7dff-46db-9396-e9c651f530ea">
      <Url>https://www.landbrugsinfo.dk/Afrapportering/innovation/2020/_layouts/DocIdRedir.aspx?ID=LBINFO-1714791964-24752</Url>
      <Description>LBINFO-1714791964-24752</Description>
    </_dlc_DocIdUrl>
    <Ansvarligafdeling xmlns="3f8883b8-a613-49b8-9e7a-815b7776ebd6">55</Ansvarligafdeling>
    <Afsender xmlns="3f8883b8-a613-49b8-9e7a-815b7776ebd6">2</Afsender>
    <NetSkabelonValue xmlns="3f8883b8-a613-49b8-9e7a-815b7776ebd6" xsi:nil="true"/>
    <HitCount xmlns="3f8883b8-a613-49b8-9e7a-815b7776ebd6">0</HitCount>
    <Bevillingsgivere xmlns="3f8883b8-a613-49b8-9e7a-815b7776ebd6" xsi:nil="true"/>
    <GammelURL xmlns="3f8883b8-a613-49b8-9e7a-815b7776ebd6" xsi:nil="true"/>
    <ProjectID xmlns="3f8883b8-a613-49b8-9e7a-815b7776ebd6">X1177X</ProjectID>
    <Rettighedsgruppe xmlns="3f8883b8-a613-49b8-9e7a-815b7776ebd6">1</Rettighedsgruppe>
    <HideInRollups xmlns="3f8883b8-a613-49b8-9e7a-815b7776ebd6">false</HideInRollups>
    <WebInfoLawCodes xmlns="3f8883b8-a613-49b8-9e7a-815b7776ebd6" xsi:nil="true"/>
    <Projekter xmlns="3f8883b8-a613-49b8-9e7a-815b7776ebd6" xsi:nil="true"/>
    <Ingen_x0020_besked_x0020_ved_x0020_arkivering xmlns="3f8883b8-a613-49b8-9e7a-815b7776ebd6">true</Ingen_x0020_besked_x0020_ved_x0020_arkivering>
    <WebInfoMultiSelect xmlns="3f8883b8-a613-49b8-9e7a-815b7776ebd6" xsi:nil="true"/>
    <FinanceYear xmlns="3f8883b8-a613-49b8-9e7a-815b7776ebd6" xsi:nil="true"/>
    <Afrapportering xmlns="3f8883b8-a613-49b8-9e7a-815b7776ebd6">1177;#Registreringsnet for svampe og skadedyr i landbrugsafgrøder</Afrapportering>
    <IsHiddenFromRollup xmlns="3f8883b8-a613-49b8-9e7a-815b7776ebd6">0</IsHiddenFromRollup>
    <EnclosureFor xmlns="3f8883b8-a613-49b8-9e7a-815b7776ebd6">
      <Url xsi:nil="true"/>
      <Description xsi:nil="true"/>
    </EnclosureFor>
    <TaksonomiTaxHTField0 xmlns="3f8883b8-a613-49b8-9e7a-815b7776ebd6">
      <Terms xmlns="http://schemas.microsoft.com/office/infopath/2007/PartnerControls"/>
    </TaksonomiTaxHTField0>
    <WebInfoSubjects xmlns="3f8883b8-a613-49b8-9e7a-815b7776ebd6" xsi:nil="true"/>
    <Arkiveringsdato xmlns="3f8883b8-a613-49b8-9e7a-815b7776ebd6">2099-12-31T23:00:00+00:00</Arkiveringsdato>
    <PermalinkID xmlns="3f8883b8-a613-49b8-9e7a-815b7776ebd6">0ac3c713-3ee8-4833-99cd-3998f9242439</PermalinkID>
  </documentManagement>
</p:properties>
</file>

<file path=customXml/itemProps1.xml><?xml version="1.0" encoding="utf-8"?>
<ds:datastoreItem xmlns:ds="http://schemas.openxmlformats.org/officeDocument/2006/customXml" ds:itemID="{855591EA-298F-4C69-B913-F6312DAA239F}"/>
</file>

<file path=customXml/itemProps2.xml><?xml version="1.0" encoding="utf-8"?>
<ds:datastoreItem xmlns:ds="http://schemas.openxmlformats.org/officeDocument/2006/customXml" ds:itemID="{ACD28575-AD5C-4564-A976-FA972F5E5475}"/>
</file>

<file path=customXml/itemProps3.xml><?xml version="1.0" encoding="utf-8"?>
<ds:datastoreItem xmlns:ds="http://schemas.openxmlformats.org/officeDocument/2006/customXml" ds:itemID="{F2E9D866-982F-4BD6-A86F-2C6DE5B944CE}"/>
</file>

<file path=customXml/itemProps4.xml><?xml version="1.0" encoding="utf-8"?>
<ds:datastoreItem xmlns:ds="http://schemas.openxmlformats.org/officeDocument/2006/customXml" ds:itemID="{1B4F5587-DE79-408E-A7C9-A0D07D88E4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Vårbyg - registreringsskema</vt:lpstr>
    </vt:vector>
  </TitlesOfParts>
  <Company>LR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Markbedømmelser – vårbyg</dc:title>
  <dc:creator>STBA@seges.dk</dc:creator>
  <cp:lastModifiedBy>Anna Kirstine Myllerup</cp:lastModifiedBy>
  <cp:revision>10</cp:revision>
  <cp:lastPrinted>2003-03-20T12:05:00Z</cp:lastPrinted>
  <dcterms:created xsi:type="dcterms:W3CDTF">2016-02-16T10:07:00Z</dcterms:created>
  <dcterms:modified xsi:type="dcterms:W3CDTF">2020-04-08T07:00:00Z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ContentTypeId">
    <vt:lpwstr>0x010100C568DB52D9D0A14D9B2FDCC96666E9F2007948130EC3DB064584E219954237AF3900242457EFB8B24247815D688C526CD44D00C26A9DBCB02B5C4DA1F017B836C045C00060750ADE2E6249BABB5C6118FC133DE800AF2E6DC7107240CAAE62CB7A7C0C310000976AE73E70433C4E8A9B16B1DDE85DB5</vt:lpwstr>
  </property>
  <property fmtid="{D5CDD505-2E9C-101B-9397-08002B2CF9AE}" pid="4" name="_dlc_DocIdItemGuid">
    <vt:lpwstr>3ca51079-b1cc-424e-9bde-ff434e325915</vt:lpwstr>
  </property>
  <property fmtid="{D5CDD505-2E9C-101B-9397-08002B2CF9AE}" pid="5" name="Taksonomi">
    <vt:lpwstr/>
  </property>
</Properties>
</file>