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134DD" w14:textId="6276865C" w:rsidR="00DC15BB" w:rsidRDefault="00DC15BB" w:rsidP="00D25BD1">
      <w:bookmarkStart w:id="0" w:name="_GoBack"/>
      <w:bookmarkEnd w:id="0"/>
    </w:p>
    <w:p w14:paraId="780D5694" w14:textId="32BF5FD5" w:rsidR="00FF310A" w:rsidRDefault="00FF310A" w:rsidP="00FF310A">
      <w:pPr>
        <w:ind w:left="-426" w:firstLine="426"/>
      </w:pPr>
    </w:p>
    <w:p w14:paraId="72CC2FCA" w14:textId="2B9A4A44" w:rsidR="00FF310A" w:rsidRPr="00D262BF" w:rsidRDefault="00D262BF" w:rsidP="00D25BD1">
      <w:pPr>
        <w:rPr>
          <w:b/>
          <w:bCs/>
        </w:rPr>
      </w:pPr>
      <w:r w:rsidRPr="00D262BF">
        <w:rPr>
          <w:b/>
          <w:bCs/>
          <w:sz w:val="24"/>
          <w:szCs w:val="24"/>
        </w:rPr>
        <w:t>Planteklip i vinterraps, 2021</w:t>
      </w:r>
    </w:p>
    <w:p w14:paraId="455ABD59" w14:textId="1270F671" w:rsidR="00FF310A" w:rsidRDefault="00FF310A" w:rsidP="00FF310A">
      <w:pPr>
        <w:pStyle w:val="Opstilling-talellerbogst"/>
        <w:numPr>
          <w:ilvl w:val="0"/>
          <w:numId w:val="0"/>
        </w:numPr>
        <w:ind w:left="360" w:hanging="360"/>
      </w:pPr>
    </w:p>
    <w:p w14:paraId="12AB0613" w14:textId="77777777" w:rsidR="00D262BF" w:rsidRDefault="00D262BF" w:rsidP="00FF310A">
      <w:pPr>
        <w:pStyle w:val="Opstilling-talellerbogst"/>
        <w:numPr>
          <w:ilvl w:val="0"/>
          <w:numId w:val="0"/>
        </w:numPr>
        <w:ind w:left="360" w:hanging="360"/>
      </w:pPr>
    </w:p>
    <w:p w14:paraId="27E7D0E5" w14:textId="77777777" w:rsidR="00FF310A" w:rsidRDefault="00FF310A" w:rsidP="00FF310A">
      <w:pPr>
        <w:pStyle w:val="Opstilling-talellerbogst"/>
        <w:numPr>
          <w:ilvl w:val="0"/>
          <w:numId w:val="0"/>
        </w:numPr>
        <w:ind w:left="720" w:hanging="360"/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1931"/>
        <w:gridCol w:w="3157"/>
        <w:gridCol w:w="1139"/>
        <w:gridCol w:w="1140"/>
        <w:gridCol w:w="1140"/>
        <w:gridCol w:w="1139"/>
        <w:gridCol w:w="1140"/>
        <w:gridCol w:w="1140"/>
        <w:gridCol w:w="1140"/>
      </w:tblGrid>
      <w:tr w:rsidR="00D262BF" w14:paraId="0CD06F90" w14:textId="77777777" w:rsidTr="00D262BF">
        <w:tc>
          <w:tcPr>
            <w:tcW w:w="1931" w:type="dxa"/>
          </w:tcPr>
          <w:p w14:paraId="4D052D11" w14:textId="583345BC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  <w:jc w:val="center"/>
            </w:pPr>
            <w:r>
              <w:t>Landmands navn</w:t>
            </w:r>
          </w:p>
        </w:tc>
        <w:tc>
          <w:tcPr>
            <w:tcW w:w="3157" w:type="dxa"/>
          </w:tcPr>
          <w:p w14:paraId="4A714D4B" w14:textId="5C13E378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  <w:jc w:val="center"/>
            </w:pPr>
            <w:r>
              <w:t>Adresse</w:t>
            </w:r>
          </w:p>
        </w:tc>
        <w:tc>
          <w:tcPr>
            <w:tcW w:w="1139" w:type="dxa"/>
          </w:tcPr>
          <w:p w14:paraId="438B53F6" w14:textId="40B73404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  <w:jc w:val="center"/>
            </w:pPr>
            <w:r>
              <w:t>CVR-nr.</w:t>
            </w:r>
          </w:p>
        </w:tc>
        <w:tc>
          <w:tcPr>
            <w:tcW w:w="1140" w:type="dxa"/>
          </w:tcPr>
          <w:p w14:paraId="39C52C06" w14:textId="29169291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  <w:jc w:val="center"/>
            </w:pPr>
            <w:r>
              <w:t>Marknr.</w:t>
            </w:r>
          </w:p>
        </w:tc>
        <w:tc>
          <w:tcPr>
            <w:tcW w:w="1140" w:type="dxa"/>
          </w:tcPr>
          <w:p w14:paraId="5A9ECD8D" w14:textId="5BAA928E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  <w:jc w:val="center"/>
            </w:pPr>
            <w:r>
              <w:t>Sådato</w:t>
            </w:r>
          </w:p>
        </w:tc>
        <w:tc>
          <w:tcPr>
            <w:tcW w:w="1139" w:type="dxa"/>
          </w:tcPr>
          <w:p w14:paraId="1940750A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  <w:jc w:val="center"/>
            </w:pPr>
            <w:r>
              <w:t>Klippedato</w:t>
            </w:r>
          </w:p>
        </w:tc>
        <w:tc>
          <w:tcPr>
            <w:tcW w:w="1140" w:type="dxa"/>
          </w:tcPr>
          <w:p w14:paraId="58D6B9CD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  <w:jc w:val="center"/>
            </w:pPr>
            <w:r>
              <w:t>Kg klippet friskvægt pr. m</w:t>
            </w:r>
            <w:r w:rsidRPr="005054C2">
              <w:rPr>
                <w:vertAlign w:val="superscript"/>
              </w:rPr>
              <w:t>2</w:t>
            </w:r>
          </w:p>
        </w:tc>
        <w:tc>
          <w:tcPr>
            <w:tcW w:w="1140" w:type="dxa"/>
          </w:tcPr>
          <w:p w14:paraId="40A2DE04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  <w:jc w:val="center"/>
            </w:pPr>
            <w:r>
              <w:t>Tilført kg N pr. ha i handelsgødning</w:t>
            </w:r>
          </w:p>
        </w:tc>
        <w:tc>
          <w:tcPr>
            <w:tcW w:w="1140" w:type="dxa"/>
          </w:tcPr>
          <w:p w14:paraId="432C128C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  <w:jc w:val="center"/>
            </w:pPr>
            <w:r>
              <w:t xml:space="preserve">Tilført kg </w:t>
            </w:r>
            <w:r w:rsidRPr="00D262BF">
              <w:rPr>
                <w:u w:val="single"/>
              </w:rPr>
              <w:t>udnyttet</w:t>
            </w:r>
            <w:r>
              <w:t xml:space="preserve"> N pr. ha i husdyrgødning</w:t>
            </w:r>
          </w:p>
        </w:tc>
      </w:tr>
      <w:tr w:rsidR="00D262BF" w14:paraId="6A45FEE5" w14:textId="77777777" w:rsidTr="00D262BF">
        <w:tc>
          <w:tcPr>
            <w:tcW w:w="1931" w:type="dxa"/>
          </w:tcPr>
          <w:p w14:paraId="4DC91FD1" w14:textId="14717628" w:rsidR="00FF310A" w:rsidRDefault="00FF310A" w:rsidP="00D262BF">
            <w:pPr>
              <w:pStyle w:val="Opstilling-talellerbogst"/>
              <w:numPr>
                <w:ilvl w:val="0"/>
                <w:numId w:val="0"/>
              </w:numPr>
            </w:pPr>
            <w:r>
              <w:t>Lars Landmand</w:t>
            </w:r>
          </w:p>
        </w:tc>
        <w:tc>
          <w:tcPr>
            <w:tcW w:w="3157" w:type="dxa"/>
          </w:tcPr>
          <w:p w14:paraId="124561F4" w14:textId="6F53ECC0" w:rsidR="00FF310A" w:rsidRDefault="00FF310A" w:rsidP="00D262BF">
            <w:pPr>
              <w:pStyle w:val="Opstilling-talellerbogst"/>
              <w:numPr>
                <w:ilvl w:val="0"/>
                <w:numId w:val="0"/>
              </w:numPr>
            </w:pPr>
            <w:r>
              <w:t>Gåsebyvej 2</w:t>
            </w:r>
            <w:r w:rsidR="00D262BF">
              <w:t xml:space="preserve">, 999 </w:t>
            </w:r>
            <w:proofErr w:type="spellStart"/>
            <w:r w:rsidR="00D262BF">
              <w:t>Andeby</w:t>
            </w:r>
            <w:proofErr w:type="spellEnd"/>
          </w:p>
        </w:tc>
        <w:tc>
          <w:tcPr>
            <w:tcW w:w="1139" w:type="dxa"/>
          </w:tcPr>
          <w:p w14:paraId="2F6983E2" w14:textId="1F6F2236" w:rsidR="00FF310A" w:rsidRDefault="00D262BF" w:rsidP="00D262BF">
            <w:pPr>
              <w:pStyle w:val="Opstilling-talellerbogst"/>
              <w:numPr>
                <w:ilvl w:val="0"/>
                <w:numId w:val="0"/>
              </w:numPr>
            </w:pPr>
            <w:r>
              <w:t>12345678</w:t>
            </w:r>
          </w:p>
        </w:tc>
        <w:tc>
          <w:tcPr>
            <w:tcW w:w="1140" w:type="dxa"/>
          </w:tcPr>
          <w:p w14:paraId="3C396D95" w14:textId="70BE1B8F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  <w:jc w:val="center"/>
            </w:pPr>
            <w:r>
              <w:t>2-0</w:t>
            </w:r>
          </w:p>
        </w:tc>
        <w:tc>
          <w:tcPr>
            <w:tcW w:w="1140" w:type="dxa"/>
          </w:tcPr>
          <w:p w14:paraId="37C8EDDC" w14:textId="49F0546E" w:rsidR="00FF310A" w:rsidRDefault="00D262BF" w:rsidP="00FF310A">
            <w:pPr>
              <w:pStyle w:val="Opstilling-talellerbogst"/>
              <w:numPr>
                <w:ilvl w:val="0"/>
                <w:numId w:val="0"/>
              </w:numPr>
              <w:jc w:val="center"/>
            </w:pPr>
            <w:r>
              <w:t>1</w:t>
            </w:r>
            <w:r w:rsidR="00FF310A">
              <w:t>5/8</w:t>
            </w:r>
          </w:p>
        </w:tc>
        <w:tc>
          <w:tcPr>
            <w:tcW w:w="1139" w:type="dxa"/>
          </w:tcPr>
          <w:p w14:paraId="3D599A7B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  <w:jc w:val="center"/>
            </w:pPr>
            <w:r>
              <w:t>25/11</w:t>
            </w:r>
          </w:p>
        </w:tc>
        <w:tc>
          <w:tcPr>
            <w:tcW w:w="1140" w:type="dxa"/>
          </w:tcPr>
          <w:p w14:paraId="4FDE5382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  <w:jc w:val="center"/>
            </w:pPr>
            <w:r>
              <w:t>2,4</w:t>
            </w:r>
          </w:p>
        </w:tc>
        <w:tc>
          <w:tcPr>
            <w:tcW w:w="1140" w:type="dxa"/>
          </w:tcPr>
          <w:p w14:paraId="0B6745A4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  <w:jc w:val="center"/>
            </w:pPr>
            <w:r>
              <w:t>0</w:t>
            </w:r>
          </w:p>
        </w:tc>
        <w:tc>
          <w:tcPr>
            <w:tcW w:w="1140" w:type="dxa"/>
          </w:tcPr>
          <w:p w14:paraId="2CA5A8B5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  <w:jc w:val="center"/>
            </w:pPr>
            <w:r>
              <w:t>50</w:t>
            </w:r>
          </w:p>
        </w:tc>
      </w:tr>
      <w:tr w:rsidR="00D262BF" w14:paraId="41F7E5A5" w14:textId="77777777" w:rsidTr="00D262BF">
        <w:tc>
          <w:tcPr>
            <w:tcW w:w="1931" w:type="dxa"/>
          </w:tcPr>
          <w:p w14:paraId="1A507A8D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3157" w:type="dxa"/>
          </w:tcPr>
          <w:p w14:paraId="3F050C77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39" w:type="dxa"/>
          </w:tcPr>
          <w:p w14:paraId="45BA328B" w14:textId="0ACB944D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2FEC58A4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1C7A2128" w14:textId="022DBE5B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39" w:type="dxa"/>
          </w:tcPr>
          <w:p w14:paraId="1456BC46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5E817A82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2845A618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1301AA88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</w:tr>
      <w:tr w:rsidR="00D262BF" w14:paraId="24A49DCC" w14:textId="77777777" w:rsidTr="00D262BF">
        <w:tc>
          <w:tcPr>
            <w:tcW w:w="1931" w:type="dxa"/>
          </w:tcPr>
          <w:p w14:paraId="5E31B44B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3157" w:type="dxa"/>
          </w:tcPr>
          <w:p w14:paraId="29106519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39" w:type="dxa"/>
          </w:tcPr>
          <w:p w14:paraId="7A95A94A" w14:textId="3FBBF770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47A3EE21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33DE9AC8" w14:textId="19114C2C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39" w:type="dxa"/>
          </w:tcPr>
          <w:p w14:paraId="7DE4B5F5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4A2566E6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17E958CE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6E0082BE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</w:tr>
      <w:tr w:rsidR="00D262BF" w14:paraId="35535750" w14:textId="77777777" w:rsidTr="00D262BF">
        <w:tc>
          <w:tcPr>
            <w:tcW w:w="1931" w:type="dxa"/>
          </w:tcPr>
          <w:p w14:paraId="5A466ECE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3157" w:type="dxa"/>
          </w:tcPr>
          <w:p w14:paraId="153B6DD4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39" w:type="dxa"/>
          </w:tcPr>
          <w:p w14:paraId="5A646B08" w14:textId="750328A6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6CEC36CA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5B15AA8D" w14:textId="76F3400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39" w:type="dxa"/>
          </w:tcPr>
          <w:p w14:paraId="693CDBA1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5EC2ABB8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6D4291D3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2DE13FA5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</w:tr>
      <w:tr w:rsidR="00D262BF" w14:paraId="4BE52FE2" w14:textId="77777777" w:rsidTr="00D262BF">
        <w:tc>
          <w:tcPr>
            <w:tcW w:w="1931" w:type="dxa"/>
          </w:tcPr>
          <w:p w14:paraId="702F7E39" w14:textId="77777777" w:rsidR="00D262BF" w:rsidRDefault="00D262BF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3157" w:type="dxa"/>
          </w:tcPr>
          <w:p w14:paraId="690A3DCD" w14:textId="77777777" w:rsidR="00D262BF" w:rsidRDefault="00D262BF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39" w:type="dxa"/>
          </w:tcPr>
          <w:p w14:paraId="48F1CD4B" w14:textId="77777777" w:rsidR="00D262BF" w:rsidRDefault="00D262BF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7F5D9EB1" w14:textId="77777777" w:rsidR="00D262BF" w:rsidRDefault="00D262BF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459DF472" w14:textId="77777777" w:rsidR="00D262BF" w:rsidRDefault="00D262BF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39" w:type="dxa"/>
          </w:tcPr>
          <w:p w14:paraId="57B794E6" w14:textId="77777777" w:rsidR="00D262BF" w:rsidRDefault="00D262BF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38D83371" w14:textId="77777777" w:rsidR="00D262BF" w:rsidRDefault="00D262BF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593A4181" w14:textId="77777777" w:rsidR="00D262BF" w:rsidRDefault="00D262BF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2AEFC855" w14:textId="77777777" w:rsidR="00D262BF" w:rsidRDefault="00D262BF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</w:tr>
      <w:tr w:rsidR="00D262BF" w14:paraId="1F870EF0" w14:textId="77777777" w:rsidTr="00D262BF">
        <w:tc>
          <w:tcPr>
            <w:tcW w:w="1931" w:type="dxa"/>
          </w:tcPr>
          <w:p w14:paraId="6F28A7F1" w14:textId="77777777" w:rsidR="00D262BF" w:rsidRDefault="00D262BF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3157" w:type="dxa"/>
          </w:tcPr>
          <w:p w14:paraId="05BFB99F" w14:textId="77777777" w:rsidR="00D262BF" w:rsidRDefault="00D262BF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39" w:type="dxa"/>
          </w:tcPr>
          <w:p w14:paraId="2740BFFC" w14:textId="77777777" w:rsidR="00D262BF" w:rsidRDefault="00D262BF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7A11FB5D" w14:textId="77777777" w:rsidR="00D262BF" w:rsidRDefault="00D262BF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1EE5104E" w14:textId="77777777" w:rsidR="00D262BF" w:rsidRDefault="00D262BF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39" w:type="dxa"/>
          </w:tcPr>
          <w:p w14:paraId="54AF3B01" w14:textId="77777777" w:rsidR="00D262BF" w:rsidRDefault="00D262BF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617777D1" w14:textId="77777777" w:rsidR="00D262BF" w:rsidRDefault="00D262BF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3F3C80B1" w14:textId="77777777" w:rsidR="00D262BF" w:rsidRDefault="00D262BF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0F21D222" w14:textId="77777777" w:rsidR="00D262BF" w:rsidRDefault="00D262BF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</w:tr>
      <w:tr w:rsidR="00D262BF" w14:paraId="2FFF5A00" w14:textId="77777777" w:rsidTr="00D262BF">
        <w:tc>
          <w:tcPr>
            <w:tcW w:w="1931" w:type="dxa"/>
          </w:tcPr>
          <w:p w14:paraId="59495EA5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3157" w:type="dxa"/>
          </w:tcPr>
          <w:p w14:paraId="762CB2EB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39" w:type="dxa"/>
          </w:tcPr>
          <w:p w14:paraId="774A1FE4" w14:textId="23F12BDE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16F55FB2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6EC0BDD3" w14:textId="3CFED31A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39" w:type="dxa"/>
          </w:tcPr>
          <w:p w14:paraId="733F3857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5B616900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43060788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140" w:type="dxa"/>
          </w:tcPr>
          <w:p w14:paraId="595BC0C6" w14:textId="77777777" w:rsidR="00FF310A" w:rsidRDefault="00FF310A" w:rsidP="00FF310A">
            <w:pPr>
              <w:pStyle w:val="Opstilling-talellerbogst"/>
              <w:numPr>
                <w:ilvl w:val="0"/>
                <w:numId w:val="0"/>
              </w:numPr>
            </w:pPr>
          </w:p>
        </w:tc>
      </w:tr>
    </w:tbl>
    <w:p w14:paraId="722C8551" w14:textId="77777777" w:rsidR="00FF310A" w:rsidRDefault="00FF310A" w:rsidP="00FF310A">
      <w:pPr>
        <w:pStyle w:val="Opstilling-talellerbogst"/>
        <w:numPr>
          <w:ilvl w:val="0"/>
          <w:numId w:val="0"/>
        </w:numPr>
        <w:ind w:left="360" w:hanging="360"/>
      </w:pPr>
    </w:p>
    <w:p w14:paraId="55A7C07C" w14:textId="326AC420" w:rsidR="00FF310A" w:rsidRDefault="00FF310A" w:rsidP="00D25BD1"/>
    <w:p w14:paraId="44F2BCFE" w14:textId="64B15E38" w:rsidR="00D262BF" w:rsidRDefault="00D262BF" w:rsidP="00D25BD1">
      <w:r>
        <w:t xml:space="preserve">Sendes pr. mail til Torkild Birkmose, </w:t>
      </w:r>
      <w:hyperlink r:id="rId5" w:history="1">
        <w:r w:rsidRPr="00A63672">
          <w:rPr>
            <w:rStyle w:val="Hyperlink"/>
          </w:rPr>
          <w:t>tsb@seges.dk</w:t>
        </w:r>
      </w:hyperlink>
      <w:r>
        <w:t>, SEGES senest den 10. december.</w:t>
      </w:r>
    </w:p>
    <w:p w14:paraId="7C578A1F" w14:textId="77777777" w:rsidR="00FF310A" w:rsidRPr="00DC15BB" w:rsidRDefault="00FF310A" w:rsidP="00D25BD1"/>
    <w:sectPr w:rsidR="00FF310A" w:rsidRPr="00DC15BB" w:rsidSect="00FF310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BDE2C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0A"/>
    <w:rsid w:val="000E2942"/>
    <w:rsid w:val="00223F2E"/>
    <w:rsid w:val="00231E93"/>
    <w:rsid w:val="003D36BB"/>
    <w:rsid w:val="004321DE"/>
    <w:rsid w:val="00471B8F"/>
    <w:rsid w:val="008055D6"/>
    <w:rsid w:val="008240A4"/>
    <w:rsid w:val="008E5BC8"/>
    <w:rsid w:val="009456E3"/>
    <w:rsid w:val="009C1009"/>
    <w:rsid w:val="00A44AFA"/>
    <w:rsid w:val="00C96993"/>
    <w:rsid w:val="00CE732B"/>
    <w:rsid w:val="00D25BD1"/>
    <w:rsid w:val="00D262BF"/>
    <w:rsid w:val="00DA119C"/>
    <w:rsid w:val="00DC15BB"/>
    <w:rsid w:val="00DD55FA"/>
    <w:rsid w:val="00FC74E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AA68"/>
  <w15:chartTrackingRefBased/>
  <w15:docId w15:val="{1149221F-91DD-41F5-8736-9B11DB09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0A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table" w:styleId="Tabel-Gitter">
    <w:name w:val="Table Grid"/>
    <w:basedOn w:val="Tabel-Normal"/>
    <w:uiPriority w:val="59"/>
    <w:rsid w:val="00FF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FF310A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D262BF"/>
    <w:rPr>
      <w:color w:val="07647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26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b@sege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Landbrug &amp; Fødevarer - Plante- &amp; MiljøInnovation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Torkild Birkmose</dc:creator>
  <cp:keywords/>
  <dc:description/>
  <cp:lastModifiedBy>Torkild Birkmose</cp:lastModifiedBy>
  <cp:revision>1</cp:revision>
  <dcterms:created xsi:type="dcterms:W3CDTF">2021-11-24T09:52:00Z</dcterms:created>
  <dcterms:modified xsi:type="dcterms:W3CDTF">2021-11-24T10:07:00Z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