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DC" w:rsidRDefault="00531DDC" w:rsidP="00531DDC">
      <w:pPr>
        <w:rPr>
          <w:b/>
        </w:rPr>
      </w:pPr>
      <w:bookmarkStart w:id="0" w:name="Overskrift"/>
      <w:bookmarkStart w:id="1" w:name="_GoBack"/>
      <w:bookmarkEnd w:id="0"/>
      <w:bookmarkEnd w:id="1"/>
    </w:p>
    <w:p w:rsidR="00531DDC" w:rsidRDefault="00531DDC" w:rsidP="00531DDC">
      <w:pPr>
        <w:rPr>
          <w:b/>
        </w:rPr>
      </w:pPr>
      <w:r w:rsidRPr="0009044E">
        <w:rPr>
          <w:b/>
        </w:rPr>
        <w:t>I</w:t>
      </w:r>
      <w:r>
        <w:rPr>
          <w:b/>
        </w:rPr>
        <w:t>ntroduktion til kapitel 13 ”Projekter</w:t>
      </w:r>
      <w:r w:rsidRPr="0009044E">
        <w:rPr>
          <w:b/>
        </w:rPr>
        <w:t>”</w:t>
      </w:r>
    </w:p>
    <w:p w:rsidR="00531DDC" w:rsidRDefault="00531DDC" w:rsidP="00531DDC">
      <w:pPr>
        <w:rPr>
          <w:b/>
        </w:rPr>
      </w:pPr>
    </w:p>
    <w:p w:rsidR="00531DDC" w:rsidRDefault="00531DDC" w:rsidP="00531DDC">
      <w:r w:rsidRPr="00D96DCD">
        <w:t xml:space="preserve">Mange aktører </w:t>
      </w:r>
      <w:r>
        <w:t xml:space="preserve">bidrager til at opbygge viden om økologiske svineproduktion. </w:t>
      </w:r>
    </w:p>
    <w:p w:rsidR="00531DDC" w:rsidRDefault="00531DDC" w:rsidP="00531DDC"/>
    <w:p w:rsidR="00531DDC" w:rsidRDefault="00531DDC" w:rsidP="00531DDC">
      <w:r>
        <w:t>I dette kapitel vises et skema over projektaktiviteter. Skemaet er tænkt til at give et hurtigt overblik alene ud fra projektets emne / titel.</w:t>
      </w:r>
    </w:p>
    <w:p w:rsidR="00531DDC" w:rsidRDefault="00531DDC" w:rsidP="00531DDC"/>
    <w:p w:rsidR="00531DDC" w:rsidRDefault="00531DDC" w:rsidP="00531DDC">
      <w:r>
        <w:t>For flere af projekterne er der desuden mulighed for at gå videre og læse et kort resume. Ønsker man at studere detaljer, er der oplyst kontaktpersoner eller en hjemmesideadresse.</w:t>
      </w:r>
    </w:p>
    <w:p w:rsidR="00531DDC" w:rsidRDefault="00531DDC" w:rsidP="00531DDC"/>
    <w:p w:rsidR="00531DDC" w:rsidRDefault="00531DDC" w:rsidP="00531DDC"/>
    <w:p w:rsidR="00531DDC" w:rsidRDefault="00531DDC" w:rsidP="00531DDC">
      <w:r>
        <w:t>15.12.2010</w:t>
      </w:r>
    </w:p>
    <w:p w:rsidR="00531DDC" w:rsidRDefault="00531DDC" w:rsidP="00531DDC"/>
    <w:p w:rsidR="00531DDC" w:rsidRPr="00D96DCD" w:rsidRDefault="00531DDC" w:rsidP="00531DDC"/>
    <w:p w:rsidR="00696391" w:rsidRPr="00696391" w:rsidRDefault="00696391" w:rsidP="00696391">
      <w:pPr>
        <w:pStyle w:val="Overskrift1"/>
      </w:pPr>
    </w:p>
    <w:sectPr w:rsidR="00696391" w:rsidRPr="00696391" w:rsidSect="00332A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851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DC" w:rsidRDefault="00531DDC" w:rsidP="004C54E4">
      <w:pPr>
        <w:spacing w:line="240" w:lineRule="auto"/>
      </w:pPr>
      <w:r>
        <w:separator/>
      </w:r>
    </w:p>
  </w:endnote>
  <w:endnote w:type="continuationSeparator" w:id="0">
    <w:p w:rsidR="00531DDC" w:rsidRDefault="00531DDC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A22AE7" w:rsidRDefault="00332A56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BC5F20" w:rsidRDefault="00332A5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DC" w:rsidRDefault="00531DDC" w:rsidP="004C54E4">
      <w:pPr>
        <w:spacing w:line="240" w:lineRule="auto"/>
      </w:pPr>
      <w:r>
        <w:separator/>
      </w:r>
    </w:p>
  </w:footnote>
  <w:footnote w:type="continuationSeparator" w:id="0">
    <w:p w:rsidR="00531DDC" w:rsidRDefault="00531DDC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Default="00C15D44" w:rsidP="0020491D">
    <w:pPr>
      <w:pStyle w:val="Sidehoved"/>
      <w:tabs>
        <w:tab w:val="clear" w:pos="4819"/>
        <w:tab w:val="clear" w:pos="9638"/>
      </w:tabs>
    </w:pPr>
    <w:r>
      <w:rPr>
        <w:noProof/>
        <w:lang w:eastAsia="zh-TW"/>
      </w:rPr>
      <w:pict>
        <v:rect id="_x0000_s2067" style="position:absolute;margin-left:489.05pt;margin-top:796.65pt;width:59.55pt;height:14.15pt;z-index:251678720;mso-position-horizontal-relative:page;mso-position-vertical-relative:page" stroked="f">
          <v:textbox style="mso-next-textbox:#_x0000_s2067" inset="0,0,0,0">
            <w:txbxContent>
              <w:p w:rsidR="00332A56" w:rsidRPr="00387B78" w:rsidRDefault="00C15D44" w:rsidP="0031381B">
                <w:pPr>
                  <w:jc w:val="right"/>
                  <w:textboxTightWrap w:val="allLines"/>
                  <w:rPr>
                    <w:rFonts w:cs="Arial"/>
                  </w:rPr>
                </w:pPr>
                <w:r w:rsidRPr="00387B78">
                  <w:rPr>
                    <w:rFonts w:cs="Arial"/>
                  </w:rPr>
                  <w:fldChar w:fldCharType="begin"/>
                </w:r>
                <w:r w:rsidR="00332A56" w:rsidRPr="00387B78">
                  <w:rPr>
                    <w:rFonts w:cs="Arial"/>
                  </w:rPr>
                  <w:instrText xml:space="preserve"> PAGE  \* MERGEFORMAT </w:instrText>
                </w:r>
                <w:r w:rsidRPr="00387B78">
                  <w:rPr>
                    <w:rFonts w:cs="Arial"/>
                  </w:rPr>
                  <w:fldChar w:fldCharType="separate"/>
                </w:r>
                <w:r w:rsidR="00696391">
                  <w:rPr>
                    <w:rFonts w:cs="Arial"/>
                    <w:noProof/>
                  </w:rPr>
                  <w:t>2</w:t>
                </w:r>
                <w:r w:rsidRPr="00387B78">
                  <w:rPr>
                    <w:rFonts w:cs="Arial"/>
                  </w:rPr>
                  <w:fldChar w:fldCharType="end"/>
                </w:r>
                <w:r w:rsidR="00332A56">
                  <w:rPr>
                    <w:rFonts w:cs="Arial"/>
                  </w:rPr>
                  <w:t xml:space="preserve"> / </w:t>
                </w:r>
                <w:fldSimple w:instr=" NUMPAGES  \* Arabic  \* MERGEFORMAT ">
                  <w:r w:rsidR="00531DDC" w:rsidRPr="00531DDC">
                    <w:rPr>
                      <w:rFonts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rect>
      </w:pict>
    </w:r>
    <w:r w:rsidR="00531DDC">
      <w:rPr>
        <w:noProof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19050" t="0" r="9525" b="0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9E0CDF" w:rsidRDefault="00531DDC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828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4610100" cy="619125"/>
          <wp:effectExtent l="19050" t="0" r="0" b="0"/>
          <wp:wrapNone/>
          <wp:docPr id="26" name="Billede 26" descr="VFL_DK_Logo_Ok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FL_DK_Logo_Okolo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>
      <o:colormenu v:ext="edit" stroke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237FF"/>
    <w:rsid w:val="00074139"/>
    <w:rsid w:val="000867E2"/>
    <w:rsid w:val="00090844"/>
    <w:rsid w:val="000D51A7"/>
    <w:rsid w:val="001131E3"/>
    <w:rsid w:val="00135CC7"/>
    <w:rsid w:val="00171A0F"/>
    <w:rsid w:val="00193793"/>
    <w:rsid w:val="001E2F7A"/>
    <w:rsid w:val="0020491D"/>
    <w:rsid w:val="002122DA"/>
    <w:rsid w:val="002506DF"/>
    <w:rsid w:val="00291982"/>
    <w:rsid w:val="002F4669"/>
    <w:rsid w:val="00305A9A"/>
    <w:rsid w:val="0031381B"/>
    <w:rsid w:val="00332A56"/>
    <w:rsid w:val="00335A65"/>
    <w:rsid w:val="003836D2"/>
    <w:rsid w:val="00387B78"/>
    <w:rsid w:val="003A104F"/>
    <w:rsid w:val="003A31C5"/>
    <w:rsid w:val="003A32A0"/>
    <w:rsid w:val="003D0053"/>
    <w:rsid w:val="003D2C87"/>
    <w:rsid w:val="00454043"/>
    <w:rsid w:val="004C54E4"/>
    <w:rsid w:val="004D167F"/>
    <w:rsid w:val="004D4CCA"/>
    <w:rsid w:val="004D4F4B"/>
    <w:rsid w:val="00531DDC"/>
    <w:rsid w:val="0054040B"/>
    <w:rsid w:val="00556322"/>
    <w:rsid w:val="00585049"/>
    <w:rsid w:val="005B166F"/>
    <w:rsid w:val="005B466B"/>
    <w:rsid w:val="005B709D"/>
    <w:rsid w:val="0064330E"/>
    <w:rsid w:val="00657708"/>
    <w:rsid w:val="0066780A"/>
    <w:rsid w:val="00696391"/>
    <w:rsid w:val="006E5A35"/>
    <w:rsid w:val="006E718B"/>
    <w:rsid w:val="00743206"/>
    <w:rsid w:val="00762A21"/>
    <w:rsid w:val="00773671"/>
    <w:rsid w:val="007E6F85"/>
    <w:rsid w:val="00815BAC"/>
    <w:rsid w:val="008503CD"/>
    <w:rsid w:val="00874AF1"/>
    <w:rsid w:val="008E38C5"/>
    <w:rsid w:val="008E5D7D"/>
    <w:rsid w:val="0090064E"/>
    <w:rsid w:val="009058B9"/>
    <w:rsid w:val="00916549"/>
    <w:rsid w:val="00933F22"/>
    <w:rsid w:val="0094385C"/>
    <w:rsid w:val="009B1C08"/>
    <w:rsid w:val="009E0CDF"/>
    <w:rsid w:val="00A10888"/>
    <w:rsid w:val="00A20F62"/>
    <w:rsid w:val="00A22AE7"/>
    <w:rsid w:val="00A33B0A"/>
    <w:rsid w:val="00A5345C"/>
    <w:rsid w:val="00AC3E87"/>
    <w:rsid w:val="00AD6B02"/>
    <w:rsid w:val="00B0665F"/>
    <w:rsid w:val="00B5367A"/>
    <w:rsid w:val="00B62E25"/>
    <w:rsid w:val="00B72E3D"/>
    <w:rsid w:val="00B87834"/>
    <w:rsid w:val="00BA34F8"/>
    <w:rsid w:val="00BB3523"/>
    <w:rsid w:val="00BC05DE"/>
    <w:rsid w:val="00BC5F20"/>
    <w:rsid w:val="00BE4AA0"/>
    <w:rsid w:val="00C15D44"/>
    <w:rsid w:val="00CC5BFC"/>
    <w:rsid w:val="00CD4B8B"/>
    <w:rsid w:val="00CF2E3E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DF2D65"/>
    <w:rsid w:val="00E27D3F"/>
    <w:rsid w:val="00EE7488"/>
    <w:rsid w:val="00F51669"/>
    <w:rsid w:val="00F53081"/>
    <w:rsid w:val="00F77119"/>
    <w:rsid w:val="00F90285"/>
    <w:rsid w:val="00F97CB7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Tom_m_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Ansvarligafdeling xmlns="7de3872e-7390-443f-a79b-9ecfb6e2b169">37</Ansvarligafdeling>
    <Rettighedsgruppe xmlns="7de3872e-7390-443f-a79b-9ecfb6e2b169">2</Rettighedsgruppe>
    <HitCount xmlns="7de3872e-7390-443f-a79b-9ecfb6e2b169">0</HitCount>
    <Revisionsdato xmlns="5aa14257-579e-4a1f-bbbb-3c8dd7393476">2010-12-09T11:33:00+00:00</Revisionsdato>
    <DynamicPublishingContent5 xmlns="http://schemas.microsoft.com/sharepoint/v3" xsi:nil="true"/>
    <EnclosureFor xmlns="7de3872e-7390-443f-a79b-9ecfb6e2b169">
      <Url xsi:nil="true"/>
      <Description xsi:nil="true"/>
    </EnclosureFor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rojekter xmlns="7de3872e-7390-443f-a79b-9ecfb6e2b169" xsi:nil="true"/>
    <Afsender xmlns="7de3872e-7390-443f-a79b-9ecfb6e2b169">2</Afsender>
    <Bekraeftelsesdato xmlns="5aa14257-579e-4a1f-bbbb-3c8dd7393476">2010-12-09T11:33:00+00:00</Bekraeftelsesdato>
    <IsHiddenFromRollup xmlns="7de3872e-7390-443f-a79b-9ecfb6e2b169">0</IsHiddenFromRollup>
    <DynamicPublishingContent1 xmlns="http://schemas.microsoft.com/sharepoint/v3" xsi:nil="true"/>
    <PublishingVariationGroupID xmlns="http://schemas.microsoft.com/sharepoint/v3" xsi:nil="true"/>
    <ArticleStartDate xmlns="http://schemas.microsoft.com/sharepoint/v3">2010-12-15T23:00:00+00:00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fmp:lctos</DisplayName>
        <AccountId>335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Arkiveringsdato xmlns="7de3872e-7390-443f-a79b-9ecfb6e2b169">2011-12-08T23:00:00+00:00</Arkiveringsdato>
    <HideInRollups xmlns="7de3872e-7390-443f-a79b-9ecfb6e2b169">true</HideInRollups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WebInfoSubjects xmlns="7de3872e-7390-443f-a79b-9ecfb6e2b169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Ingen_x0020_besked_x0020_ved_x0020_arkivering xmlns="7de3872e-7390-443f-a79b-9ecfb6e2b169">false</Ingen_x0020_besked_x0020_ved_x0020_arkivering>
    <GammelURL xmlns="7de3872e-7390-443f-a79b-9ecfb6e2b169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Comments xmlns="http://schemas.microsoft.com/sharepoint/v3" xsi:nil="true"/>
    <Nummer xmlns="5aa14257-579e-4a1f-bbbb-3c8dd7393476" xsi:nil="true"/>
    <NetSkabelonValue xmlns="7de3872e-7390-443f-a79b-9ecfb6e2b169" xsi:nil="true"/>
    <PermalinkID xmlns="7de3872e-7390-443f-a79b-9ecfb6e2b169" xsi:nil="true"/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Skribenter xmlns="5aa14257-579e-4a1f-bbbb-3c8dd7393476">
      <UserInfo>
        <DisplayName/>
        <AccountId xsi:nil="true"/>
        <AccountType/>
      </UserInfo>
    </Skribenter>
    <DynamicPublishingContent7 xmlns="http://schemas.microsoft.com/sharepoint/v3" xsi:nil="true"/>
    <TaksonomiTaxHTField0 xmlns="7de3872e-7390-443f-a79b-9ecfb6e2b169">
      <Terms xmlns="http://schemas.microsoft.com/office/infopath/2007/PartnerControls"/>
    </TaksonomiTaxHTField0>
    <DynamicPublishingContent6 xmlns="http://schemas.microsoft.com/sharepoint/v3" xsi:nil="true"/>
    <DynamicPublishingContent13 xmlns="http://schemas.microsoft.com/sharepoint/v3" xsi:nil="true"/>
    <Bevillingsgivere xmlns="7de3872e-7390-443f-a79b-9ecfb6e2b169" xsi:nil="true"/>
    <WebInfoLawCodes xmlns="7de3872e-7390-443f-a79b-9ecfb6e2b169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DynamicPublishingContent8 xmlns="http://schemas.microsoft.com/sharepoint/v3" xsi:nil="true"/>
    <TaxCatchAll xmlns="303eeafb-7dff-46db-9396-e9c651f530ea"/>
    <FinanceYear xmlns="7de3872e-7390-443f-a79b-9ecfb6e2b169" xsi:nil="true"/>
    <Afrapportering xmlns="7de3872e-7390-443f-a79b-9ecfb6e2b169" xsi:nil="true"/>
    <WebInfoMultiSelect xmlns="7de3872e-7390-443f-a79b-9ecfb6e2b169" xsi:nil="true"/>
    <_dlc_DocId xmlns="303eeafb-7dff-46db-9396-e9c651f530ea">LBINFO-1862-14</_dlc_DocId>
    <_dlc_DocIdUrl xmlns="303eeafb-7dff-46db-9396-e9c651f530ea">
      <Url>https://www.landbrugsinfo.dk/Oekologi/Svin/_layouts/DocIdRedir.aspx?ID=LBINFO-1862-14</Url>
      <Description>LBINFO-1862-14</Description>
    </_dlc_DocIdUrl>
    <ProjectID xmlns="7de3872e-7390-443f-a79b-9ecfb6e2b1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EEE5A42F3730424094A0DE506E41AD05" ma:contentTypeVersion="97" ma:contentTypeDescription="Contenttype til binære filer der bliver publiceret på Landbrugsinfo" ma:contentTypeScope="" ma:versionID="0f9bb3765babf8d845d81fdf0e7a495b">
  <xsd:schema xmlns:xsd="http://www.w3.org/2001/XMLSchema" xmlns:xs="http://www.w3.org/2001/XMLSchema" xmlns:p="http://schemas.microsoft.com/office/2006/metadata/properties" xmlns:ns1="http://schemas.microsoft.com/sharepoint/v3" xmlns:ns2="7de3872e-7390-443f-a79b-9ecfb6e2b169" xmlns:ns3="5aa14257-579e-4a1f-bbbb-3c8dd7393476" xmlns:ns4="303eeafb-7dff-46db-9396-e9c651f530ea" targetNamespace="http://schemas.microsoft.com/office/2006/metadata/properties" ma:root="true" ma:fieldsID="7e5629c0d3aa2cfdbb629deeee9cf542" ns1:_="" ns2:_="" ns3:_="" ns4:_="">
    <xsd:import namespace="http://schemas.microsoft.com/sharepoint/v3"/>
    <xsd:import namespace="7de3872e-7390-443f-a79b-9ecfb6e2b16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872e-7390-443f-a79b-9ecfb6e2b16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23EF4-C372-4860-9CFC-8D8A8643D914}"/>
</file>

<file path=customXml/itemProps2.xml><?xml version="1.0" encoding="utf-8"?>
<ds:datastoreItem xmlns:ds="http://schemas.openxmlformats.org/officeDocument/2006/customXml" ds:itemID="{0AB25EA4-FB0D-426C-8607-E6A59DCEB727}"/>
</file>

<file path=customXml/itemProps3.xml><?xml version="1.0" encoding="utf-8"?>
<ds:datastoreItem xmlns:ds="http://schemas.openxmlformats.org/officeDocument/2006/customXml" ds:itemID="{4CEA8E0B-C1CA-4415-9E1B-0E2C6AC42B73}"/>
</file>

<file path=customXml/itemProps4.xml><?xml version="1.0" encoding="utf-8"?>
<ds:datastoreItem xmlns:ds="http://schemas.openxmlformats.org/officeDocument/2006/customXml" ds:itemID="{82681D06-F40F-4AD1-A4BB-E78F64A125FC}"/>
</file>

<file path=docProps/app.xml><?xml version="1.0" encoding="utf-8"?>
<Properties xmlns="http://schemas.openxmlformats.org/officeDocument/2006/extended-properties" xmlns:vt="http://schemas.openxmlformats.org/officeDocument/2006/docPropsVTypes">
  <Template>Tom_m_logo</Template>
  <TotalTime>1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Svinehåndbogen - Introduktion til kapitel 13</dc:title>
  <dc:creator>bib</dc:creator>
  <cp:lastModifiedBy>bib</cp:lastModifiedBy>
  <cp:revision>1</cp:revision>
  <cp:lastPrinted>2010-06-09T09:19:00Z</cp:lastPrinted>
  <dcterms:created xsi:type="dcterms:W3CDTF">2010-12-16T09:51:00Z</dcterms:created>
  <dcterms:modified xsi:type="dcterms:W3CDTF">2010-12-16T09:52:00Z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0x010100C568DB52D9D0A14D9B2FDCC96666E9F2007948130EC3DB064584E219954237AF3900242457EFB8B24247815D688C526CD44D00C26A9DBCB02B5C4DA1F017B836C045C00060750ADE2E6249BABB5C6118FC133DE800AF2E6DC7107240CAAE62CB7A7C0C310000EEE5A42F3730424094A0DE506E41AD05</vt:lpwstr>
  </property>
  <property fmtid="{D5CDD505-2E9C-101B-9397-08002B2CF9AE}" pid="3" name="DisplayComments">
    <vt:bool>true</vt:bool>
  </property>
  <property fmtid="{D5CDD505-2E9C-101B-9397-08002B2CF9AE}" pid="4" name="AllowComments">
    <vt:bool>true</vt:bool>
  </property>
  <property fmtid="{D5CDD505-2E9C-101B-9397-08002B2CF9AE}" pid="5" name="Sprogvalg">
    <vt:lpwstr>2</vt:lpwstr>
  </property>
  <property fmtid="{D5CDD505-2E9C-101B-9397-08002B2CF9AE}" pid="6" name="_dlc_DocIdItemGuid">
    <vt:lpwstr>3b8760ca-7745-4999-8cff-415fa02e5fef</vt:lpwstr>
  </property>
</Properties>
</file>